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62" w:type="dxa"/>
        <w:tblLook w:val="0000"/>
      </w:tblPr>
      <w:tblGrid>
        <w:gridCol w:w="4962"/>
      </w:tblGrid>
      <w:tr w:rsidR="009D303D" w:rsidTr="008A7DBB">
        <w:trPr>
          <w:trHeight w:val="2241"/>
        </w:trPr>
        <w:tc>
          <w:tcPr>
            <w:tcW w:w="4962" w:type="dxa"/>
            <w:tcMar>
              <w:left w:w="0" w:type="dxa"/>
              <w:right w:w="0" w:type="dxa"/>
            </w:tcMar>
            <w:vAlign w:val="center"/>
          </w:tcPr>
          <w:p w:rsidR="009D303D" w:rsidRDefault="001A624B" w:rsidP="009D303D">
            <w:pPr>
              <w:rPr>
                <w:sz w:val="28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8" name="Рисунок 8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D303D" w:rsidRDefault="009D303D" w:rsidP="009D303D">
            <w:pPr>
              <w:rPr>
                <w:sz w:val="28"/>
                <w:lang w:val="en-US"/>
              </w:rPr>
            </w:pPr>
          </w:p>
          <w:p w:rsidR="009D303D" w:rsidRDefault="009D303D" w:rsidP="009D303D">
            <w:pPr>
              <w:rPr>
                <w:sz w:val="28"/>
                <w:lang w:val="en-US"/>
              </w:rPr>
            </w:pPr>
          </w:p>
          <w:p w:rsidR="009D303D" w:rsidRPr="0075009E" w:rsidRDefault="009D303D" w:rsidP="009D303D">
            <w:pPr>
              <w:rPr>
                <w:sz w:val="20"/>
                <w:szCs w:val="20"/>
                <w:lang w:val="en-US"/>
              </w:rPr>
            </w:pPr>
          </w:p>
          <w:p w:rsidR="009D303D" w:rsidRPr="00E0030C" w:rsidRDefault="00EC34AF" w:rsidP="00AF4D96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EC34AF" w:rsidRPr="00E0030C" w:rsidRDefault="00EC34AF" w:rsidP="00AF4D96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9D303D" w:rsidRPr="00C53F30" w:rsidRDefault="009D303D" w:rsidP="00AF4D96">
            <w:pPr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C53F30">
              <w:rPr>
                <w:rFonts w:ascii="Arial" w:hAnsi="Arial" w:cs="Arial"/>
                <w:b/>
              </w:rPr>
              <w:t>Похвистнево</w:t>
            </w:r>
          </w:p>
          <w:p w:rsidR="009D303D" w:rsidRPr="00C53F30" w:rsidRDefault="009D303D" w:rsidP="00AF4D96">
            <w:pPr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53F30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9D303D" w:rsidRPr="00FD437B" w:rsidRDefault="009D303D" w:rsidP="00AF4D96">
            <w:pPr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D437B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9D303D" w:rsidRPr="00AF4D96" w:rsidRDefault="009D303D" w:rsidP="00AF4D96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AF4D96">
              <w:rPr>
                <w:rFonts w:ascii="Arial" w:hAnsi="Arial" w:cs="Arial"/>
              </w:rPr>
              <w:t xml:space="preserve">от </w:t>
            </w:r>
            <w:r w:rsidR="0008674C" w:rsidRPr="00AF4D96">
              <w:rPr>
                <w:rFonts w:ascii="Arial" w:hAnsi="Arial" w:cs="Arial"/>
              </w:rPr>
              <w:t>_______</w:t>
            </w:r>
            <w:r w:rsidR="00CB0418">
              <w:rPr>
                <w:rFonts w:ascii="Arial" w:hAnsi="Arial" w:cs="Arial"/>
              </w:rPr>
              <w:t>___</w:t>
            </w:r>
            <w:r w:rsidR="0008674C" w:rsidRPr="00AF4D96">
              <w:rPr>
                <w:rFonts w:ascii="Arial" w:hAnsi="Arial" w:cs="Arial"/>
              </w:rPr>
              <w:t>________</w:t>
            </w:r>
            <w:r w:rsidRPr="00AF4D96">
              <w:rPr>
                <w:rFonts w:ascii="Arial" w:hAnsi="Arial" w:cs="Arial"/>
              </w:rPr>
              <w:t xml:space="preserve"> № ________</w:t>
            </w:r>
            <w:r w:rsidR="00A542BF" w:rsidRPr="00AF4D96">
              <w:rPr>
                <w:rFonts w:ascii="Arial" w:hAnsi="Arial" w:cs="Arial"/>
              </w:rPr>
              <w:t>__</w:t>
            </w:r>
          </w:p>
          <w:p w:rsidR="009D303D" w:rsidRPr="00E4455D" w:rsidRDefault="009D303D" w:rsidP="009D303D">
            <w:pPr>
              <w:rPr>
                <w:sz w:val="16"/>
                <w:szCs w:val="16"/>
              </w:rPr>
            </w:pPr>
          </w:p>
        </w:tc>
      </w:tr>
      <w:tr w:rsidR="006336C9" w:rsidTr="008A7DBB">
        <w:trPr>
          <w:trHeight w:val="1627"/>
        </w:trPr>
        <w:tc>
          <w:tcPr>
            <w:tcW w:w="4962" w:type="dxa"/>
            <w:tcMar>
              <w:left w:w="0" w:type="dxa"/>
              <w:right w:w="0" w:type="dxa"/>
            </w:tcMar>
          </w:tcPr>
          <w:p w:rsidR="00D30B50" w:rsidRDefault="00D30B50" w:rsidP="00D30B50">
            <w:pPr>
              <w:pStyle w:val="style4"/>
              <w:spacing w:before="0" w:beforeAutospacing="0" w:after="0" w:afterAutospacing="0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 xml:space="preserve">О </w:t>
            </w:r>
            <w:r w:rsidR="00C32BB6">
              <w:rPr>
                <w:b/>
                <w:sz w:val="28"/>
                <w:szCs w:val="28"/>
              </w:rPr>
              <w:t>проекте  решения Думы городского округа Похвистнево «О</w:t>
            </w:r>
            <w:r w:rsidR="007A1897">
              <w:rPr>
                <w:b/>
                <w:sz w:val="28"/>
                <w:szCs w:val="28"/>
              </w:rPr>
              <w:t xml:space="preserve"> внесении изменений в Решение Думы </w:t>
            </w:r>
            <w:proofErr w:type="spellStart"/>
            <w:r w:rsidR="007A1897">
              <w:rPr>
                <w:b/>
                <w:sz w:val="28"/>
                <w:szCs w:val="28"/>
              </w:rPr>
              <w:t>городско</w:t>
            </w:r>
            <w:r w:rsidR="008A7DBB">
              <w:rPr>
                <w:b/>
                <w:sz w:val="28"/>
                <w:szCs w:val="28"/>
              </w:rPr>
              <w:t>-</w:t>
            </w:r>
            <w:r w:rsidR="007A1897">
              <w:rPr>
                <w:b/>
                <w:sz w:val="28"/>
                <w:szCs w:val="28"/>
              </w:rPr>
              <w:t>го</w:t>
            </w:r>
            <w:proofErr w:type="spellEnd"/>
            <w:r w:rsidR="007A1897">
              <w:rPr>
                <w:b/>
                <w:sz w:val="28"/>
                <w:szCs w:val="28"/>
              </w:rPr>
              <w:t xml:space="preserve"> округа Похвистнево от 18.02.2015 </w:t>
            </w:r>
            <w:r w:rsidR="008A7DBB">
              <w:rPr>
                <w:b/>
                <w:sz w:val="28"/>
                <w:szCs w:val="28"/>
              </w:rPr>
              <w:t xml:space="preserve"> </w:t>
            </w:r>
            <w:r w:rsidR="007A1897">
              <w:rPr>
                <w:b/>
                <w:sz w:val="28"/>
                <w:szCs w:val="28"/>
              </w:rPr>
              <w:t xml:space="preserve">№ 66-425  </w:t>
            </w:r>
            <w:r w:rsidR="007A1897" w:rsidRPr="007A1897">
              <w:rPr>
                <w:b/>
                <w:sz w:val="28"/>
                <w:szCs w:val="28"/>
              </w:rPr>
              <w:t>«</w:t>
            </w:r>
            <w:hyperlink r:id="rId9" w:tgtFrame="_blank" w:history="1">
              <w:r w:rsidR="007A1897" w:rsidRPr="007A1897">
                <w:rPr>
                  <w:rStyle w:val="a7"/>
                  <w:b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 xml:space="preserve">Об утверждении Перечня услуг, которые являются </w:t>
              </w:r>
              <w:proofErr w:type="spellStart"/>
              <w:r w:rsidR="007A1897" w:rsidRPr="007A1897">
                <w:rPr>
                  <w:rStyle w:val="a7"/>
                  <w:b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>необходимы</w:t>
              </w:r>
              <w:r w:rsidR="008A7DBB">
                <w:rPr>
                  <w:rStyle w:val="a7"/>
                  <w:b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>-</w:t>
              </w:r>
              <w:r w:rsidR="007A1897" w:rsidRPr="007A1897">
                <w:rPr>
                  <w:rStyle w:val="a7"/>
                  <w:b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>ми</w:t>
              </w:r>
              <w:proofErr w:type="spellEnd"/>
              <w:r w:rsidR="007A1897" w:rsidRPr="007A1897">
                <w:rPr>
                  <w:rStyle w:val="a7"/>
                  <w:b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 xml:space="preserve"> и обязательными при </w:t>
              </w:r>
              <w:proofErr w:type="spellStart"/>
              <w:r w:rsidR="007A1897" w:rsidRPr="007A1897">
                <w:rPr>
                  <w:rStyle w:val="a7"/>
                  <w:b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>предоставле</w:t>
              </w:r>
              <w:r w:rsidR="008A7DBB">
                <w:rPr>
                  <w:rStyle w:val="a7"/>
                  <w:b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>-</w:t>
              </w:r>
              <w:r w:rsidR="007A1897" w:rsidRPr="007A1897">
                <w:rPr>
                  <w:rStyle w:val="a7"/>
                  <w:b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>нии</w:t>
              </w:r>
              <w:proofErr w:type="spellEnd"/>
              <w:r w:rsidR="007A1897" w:rsidRPr="007A1897">
                <w:rPr>
                  <w:rStyle w:val="a7"/>
                  <w:b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 xml:space="preserve"> органами местного </w:t>
              </w:r>
              <w:proofErr w:type="spellStart"/>
              <w:r w:rsidR="007A1897" w:rsidRPr="007A1897">
                <w:rPr>
                  <w:rStyle w:val="a7"/>
                  <w:b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>самоуправле</w:t>
              </w:r>
              <w:r w:rsidR="008A7DBB">
                <w:rPr>
                  <w:rStyle w:val="a7"/>
                  <w:b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>-</w:t>
              </w:r>
              <w:r w:rsidR="007A1897" w:rsidRPr="007A1897">
                <w:rPr>
                  <w:rStyle w:val="a7"/>
                  <w:b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>ния</w:t>
              </w:r>
              <w:proofErr w:type="spellEnd"/>
              <w:r w:rsidR="007A1897" w:rsidRPr="007A1897">
                <w:rPr>
                  <w:rStyle w:val="a7"/>
                  <w:b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 xml:space="preserve"> городского округа Похвистнево Самарской области муниципальных услуг и Порядка определения размера платы за оказание услуг, которые являются необходимыми и </w:t>
              </w:r>
              <w:proofErr w:type="spellStart"/>
              <w:r w:rsidR="007A1897" w:rsidRPr="007A1897">
                <w:rPr>
                  <w:rStyle w:val="a7"/>
                  <w:b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>обязатель</w:t>
              </w:r>
              <w:r w:rsidR="008A7DBB">
                <w:rPr>
                  <w:rStyle w:val="a7"/>
                  <w:b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>-</w:t>
              </w:r>
              <w:r w:rsidR="007A1897" w:rsidRPr="007A1897">
                <w:rPr>
                  <w:rStyle w:val="a7"/>
                  <w:b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>ными</w:t>
              </w:r>
              <w:proofErr w:type="spellEnd"/>
              <w:r w:rsidR="007A1897" w:rsidRPr="007A1897">
                <w:rPr>
                  <w:rStyle w:val="a7"/>
                  <w:b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 xml:space="preserve"> для предоставления </w:t>
              </w:r>
              <w:proofErr w:type="spellStart"/>
              <w:r w:rsidR="007A1897" w:rsidRPr="007A1897">
                <w:rPr>
                  <w:rStyle w:val="a7"/>
                  <w:b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>муници</w:t>
              </w:r>
              <w:r w:rsidR="008A7DBB">
                <w:rPr>
                  <w:rStyle w:val="a7"/>
                  <w:b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>-</w:t>
              </w:r>
              <w:r w:rsidR="007A1897" w:rsidRPr="007A1897">
                <w:rPr>
                  <w:rStyle w:val="a7"/>
                  <w:b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>пальных</w:t>
              </w:r>
              <w:proofErr w:type="spellEnd"/>
              <w:r w:rsidR="007A1897" w:rsidRPr="007A1897">
                <w:rPr>
                  <w:rStyle w:val="a7"/>
                  <w:b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 xml:space="preserve"> услуг на территории </w:t>
              </w:r>
              <w:proofErr w:type="spellStart"/>
              <w:r w:rsidR="007A1897" w:rsidRPr="007A1897">
                <w:rPr>
                  <w:rStyle w:val="a7"/>
                  <w:b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>город</w:t>
              </w:r>
              <w:r w:rsidR="008A7DBB">
                <w:rPr>
                  <w:rStyle w:val="a7"/>
                  <w:b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>-</w:t>
              </w:r>
              <w:r w:rsidR="007A1897" w:rsidRPr="007A1897">
                <w:rPr>
                  <w:rStyle w:val="a7"/>
                  <w:b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>ского</w:t>
              </w:r>
              <w:proofErr w:type="spellEnd"/>
              <w:proofErr w:type="gramEnd"/>
              <w:r w:rsidR="007A1897" w:rsidRPr="007A1897">
                <w:rPr>
                  <w:rStyle w:val="a7"/>
                  <w:b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 xml:space="preserve"> округа Похвистнево Самарской области</w:t>
              </w:r>
            </w:hyperlink>
            <w:r w:rsidR="00C32BB6">
              <w:rPr>
                <w:b/>
                <w:sz w:val="28"/>
                <w:szCs w:val="28"/>
              </w:rPr>
              <w:t>»</w:t>
            </w:r>
          </w:p>
          <w:p w:rsidR="006336C9" w:rsidRDefault="006336C9" w:rsidP="00D30B50">
            <w:pPr>
              <w:tabs>
                <w:tab w:val="left" w:pos="6096"/>
              </w:tabs>
              <w:ind w:right="64"/>
              <w:outlineLvl w:val="0"/>
              <w:rPr>
                <w:noProof/>
              </w:rPr>
            </w:pPr>
          </w:p>
        </w:tc>
      </w:tr>
    </w:tbl>
    <w:p w:rsidR="00A258AD" w:rsidRPr="009D6CAC" w:rsidRDefault="006336C9" w:rsidP="00A258AD">
      <w:pPr>
        <w:tabs>
          <w:tab w:val="left" w:pos="6096"/>
        </w:tabs>
        <w:ind w:right="3969"/>
        <w:jc w:val="both"/>
        <w:outlineLvl w:val="0"/>
        <w:rPr>
          <w:b/>
          <w:sz w:val="28"/>
          <w:szCs w:val="28"/>
        </w:rPr>
      </w:pPr>
      <w:r>
        <w:tab/>
      </w:r>
    </w:p>
    <w:p w:rsidR="00A258AD" w:rsidRDefault="00A258AD" w:rsidP="007A1897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 с</w:t>
      </w:r>
      <w:r w:rsidR="007A1897">
        <w:rPr>
          <w:sz w:val="28"/>
          <w:szCs w:val="28"/>
        </w:rPr>
        <w:t xml:space="preserve">о статьей 9 </w:t>
      </w:r>
      <w:r w:rsidR="007A1897" w:rsidRPr="007A1897">
        <w:rPr>
          <w:sz w:val="28"/>
          <w:szCs w:val="28"/>
        </w:rPr>
        <w:t>Федеральн</w:t>
      </w:r>
      <w:r w:rsidR="008A7DBB">
        <w:rPr>
          <w:sz w:val="28"/>
          <w:szCs w:val="28"/>
        </w:rPr>
        <w:t>ого</w:t>
      </w:r>
      <w:r w:rsidR="007A1897" w:rsidRPr="007A1897">
        <w:rPr>
          <w:sz w:val="28"/>
          <w:szCs w:val="28"/>
        </w:rPr>
        <w:t xml:space="preserve"> закон</w:t>
      </w:r>
      <w:r w:rsidR="008A7DBB">
        <w:rPr>
          <w:sz w:val="28"/>
          <w:szCs w:val="28"/>
        </w:rPr>
        <w:t>а</w:t>
      </w:r>
      <w:r w:rsidR="007A1897" w:rsidRPr="007A1897">
        <w:rPr>
          <w:sz w:val="28"/>
          <w:szCs w:val="28"/>
        </w:rPr>
        <w:t xml:space="preserve"> от 27.07.2010 N 210-ФЗ</w:t>
      </w:r>
      <w:r w:rsidR="007A1897">
        <w:rPr>
          <w:sz w:val="28"/>
          <w:szCs w:val="28"/>
        </w:rPr>
        <w:t xml:space="preserve"> «</w:t>
      </w:r>
      <w:r w:rsidR="007A1897" w:rsidRPr="007A1897">
        <w:rPr>
          <w:sz w:val="28"/>
          <w:szCs w:val="28"/>
        </w:rPr>
        <w:t>Об организации предоставления госуда</w:t>
      </w:r>
      <w:r w:rsidR="007A1897">
        <w:rPr>
          <w:sz w:val="28"/>
          <w:szCs w:val="28"/>
        </w:rPr>
        <w:t xml:space="preserve">рственных и муниципальных услуг», </w:t>
      </w:r>
      <w:r>
        <w:rPr>
          <w:sz w:val="28"/>
          <w:szCs w:val="28"/>
        </w:rPr>
        <w:t xml:space="preserve">   руководствуясь </w:t>
      </w:r>
      <w:r w:rsidRPr="005B6DEA">
        <w:rPr>
          <w:sz w:val="28"/>
          <w:szCs w:val="28"/>
        </w:rPr>
        <w:t>ст. 35 Устава городского округа Похвистнево,</w:t>
      </w:r>
      <w:r w:rsidRPr="002A0B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Администрация городского округа</w:t>
      </w:r>
    </w:p>
    <w:p w:rsidR="00A258AD" w:rsidRPr="005B6DEA" w:rsidRDefault="00A258AD" w:rsidP="007A1897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A258AD" w:rsidRDefault="00A258AD" w:rsidP="007A1897">
      <w:pPr>
        <w:spacing w:line="276" w:lineRule="auto"/>
        <w:ind w:firstLine="709"/>
        <w:jc w:val="center"/>
        <w:outlineLvl w:val="0"/>
        <w:rPr>
          <w:b/>
          <w:sz w:val="28"/>
          <w:szCs w:val="28"/>
        </w:rPr>
      </w:pPr>
      <w:r w:rsidRPr="009D6CAC">
        <w:rPr>
          <w:b/>
          <w:sz w:val="28"/>
          <w:szCs w:val="28"/>
        </w:rPr>
        <w:t>ПОСТАНОВЛЯЕТ:</w:t>
      </w:r>
    </w:p>
    <w:p w:rsidR="00A258AD" w:rsidRPr="009D6CAC" w:rsidRDefault="00A258AD" w:rsidP="007A1897">
      <w:pPr>
        <w:spacing w:line="276" w:lineRule="auto"/>
        <w:ind w:firstLine="709"/>
        <w:jc w:val="center"/>
        <w:outlineLvl w:val="0"/>
        <w:rPr>
          <w:b/>
          <w:sz w:val="28"/>
          <w:szCs w:val="28"/>
        </w:rPr>
      </w:pPr>
    </w:p>
    <w:p w:rsidR="00A258AD" w:rsidRPr="005B6DEA" w:rsidRDefault="00A258AD" w:rsidP="007A1897">
      <w:pPr>
        <w:pStyle w:val="style4"/>
        <w:spacing w:before="0" w:beforeAutospacing="0" w:after="0" w:afterAutospacing="0" w:line="276" w:lineRule="auto"/>
        <w:ind w:firstLine="586"/>
        <w:jc w:val="both"/>
        <w:rPr>
          <w:sz w:val="28"/>
          <w:szCs w:val="28"/>
        </w:rPr>
      </w:pPr>
      <w:r w:rsidRPr="005B6DEA">
        <w:rPr>
          <w:sz w:val="28"/>
          <w:szCs w:val="28"/>
        </w:rPr>
        <w:t xml:space="preserve">1. </w:t>
      </w:r>
      <w:proofErr w:type="gramStart"/>
      <w:r w:rsidRPr="005B6DEA">
        <w:rPr>
          <w:sz w:val="28"/>
          <w:szCs w:val="28"/>
        </w:rPr>
        <w:t xml:space="preserve">Одобрить </w:t>
      </w:r>
      <w:r>
        <w:rPr>
          <w:sz w:val="28"/>
          <w:szCs w:val="28"/>
        </w:rPr>
        <w:t xml:space="preserve">прилагаемый </w:t>
      </w:r>
      <w:r w:rsidRPr="005B6DEA">
        <w:rPr>
          <w:sz w:val="28"/>
          <w:szCs w:val="28"/>
        </w:rPr>
        <w:t xml:space="preserve">проект решения Думы городского округа Похвистнево </w:t>
      </w:r>
      <w:r w:rsidR="007A1897" w:rsidRPr="007A1897">
        <w:rPr>
          <w:sz w:val="28"/>
          <w:szCs w:val="28"/>
        </w:rPr>
        <w:t>«О внесении изменений в Решение Думы городского округа Похвистнево от 18.02.2015 № 66-425  «</w:t>
      </w:r>
      <w:hyperlink r:id="rId10" w:tgtFrame="_blank" w:history="1">
        <w:r w:rsidR="007A1897" w:rsidRPr="007A1897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Об утверждении Перечня услуг, которые являются необходимыми и обязательными при предоставлении органами местного самоуправления городского округа Похвистнево Самарской области муниципальных услуг и Порядка определения размера платы за оказание услуг, которые являются необходимыми и обязательными для предоставления муниципальных услуг на территории</w:t>
        </w:r>
        <w:proofErr w:type="gramEnd"/>
        <w:r w:rsidR="007A1897" w:rsidRPr="007A1897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городского округа Похвистнево Самарской области</w:t>
        </w:r>
      </w:hyperlink>
      <w:r w:rsidR="007A1897" w:rsidRPr="007A1897">
        <w:rPr>
          <w:sz w:val="28"/>
          <w:szCs w:val="28"/>
        </w:rPr>
        <w:t>»</w:t>
      </w:r>
      <w:r w:rsidRPr="00D30B50">
        <w:rPr>
          <w:sz w:val="28"/>
          <w:szCs w:val="28"/>
        </w:rPr>
        <w:t xml:space="preserve"> </w:t>
      </w:r>
      <w:r>
        <w:rPr>
          <w:sz w:val="28"/>
          <w:szCs w:val="28"/>
        </w:rPr>
        <w:t>и направить его на рассмотрение в Думу городского округа Похвистнево Самарской области.</w:t>
      </w:r>
    </w:p>
    <w:p w:rsidR="00A258AD" w:rsidRDefault="00A258AD" w:rsidP="007A189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4610B">
        <w:rPr>
          <w:sz w:val="28"/>
          <w:szCs w:val="28"/>
        </w:rPr>
        <w:t xml:space="preserve">Опубликовать настоящее </w:t>
      </w:r>
      <w:r>
        <w:rPr>
          <w:sz w:val="28"/>
          <w:szCs w:val="28"/>
        </w:rPr>
        <w:t xml:space="preserve">постановление </w:t>
      </w:r>
      <w:r w:rsidR="00A679D3">
        <w:rPr>
          <w:sz w:val="28"/>
          <w:szCs w:val="28"/>
        </w:rPr>
        <w:t>в газете «Похвистневский вестник»</w:t>
      </w:r>
      <w:r w:rsidRPr="0044610B">
        <w:rPr>
          <w:sz w:val="28"/>
          <w:szCs w:val="28"/>
        </w:rPr>
        <w:t xml:space="preserve"> и разместить на официальном сайте городского округа Похвистнево Самарской области в </w:t>
      </w:r>
      <w:proofErr w:type="spellStart"/>
      <w:r w:rsidRPr="0044610B">
        <w:rPr>
          <w:sz w:val="28"/>
          <w:szCs w:val="28"/>
        </w:rPr>
        <w:t>информационно-телекоммуника</w:t>
      </w:r>
      <w:r w:rsidR="007A1897">
        <w:rPr>
          <w:sz w:val="28"/>
          <w:szCs w:val="28"/>
        </w:rPr>
        <w:t>-</w:t>
      </w:r>
      <w:r w:rsidRPr="0044610B">
        <w:rPr>
          <w:sz w:val="28"/>
          <w:szCs w:val="28"/>
        </w:rPr>
        <w:t>ционной</w:t>
      </w:r>
      <w:proofErr w:type="spellEnd"/>
      <w:r w:rsidRPr="0044610B">
        <w:rPr>
          <w:sz w:val="28"/>
          <w:szCs w:val="28"/>
        </w:rPr>
        <w:t xml:space="preserve"> сети </w:t>
      </w:r>
      <w:r>
        <w:rPr>
          <w:sz w:val="28"/>
          <w:szCs w:val="28"/>
        </w:rPr>
        <w:t>И</w:t>
      </w:r>
      <w:r w:rsidRPr="0044610B">
        <w:rPr>
          <w:sz w:val="28"/>
          <w:szCs w:val="28"/>
        </w:rPr>
        <w:t>нтернет (</w:t>
      </w:r>
      <w:proofErr w:type="spellStart"/>
      <w:r w:rsidRPr="0044610B">
        <w:rPr>
          <w:sz w:val="28"/>
          <w:szCs w:val="28"/>
        </w:rPr>
        <w:t>www</w:t>
      </w:r>
      <w:proofErr w:type="spellEnd"/>
      <w:r w:rsidRPr="0044610B">
        <w:rPr>
          <w:sz w:val="28"/>
          <w:szCs w:val="28"/>
        </w:rPr>
        <w:t>.</w:t>
      </w:r>
      <w:r w:rsidRPr="0044610B">
        <w:rPr>
          <w:sz w:val="28"/>
          <w:szCs w:val="28"/>
          <w:lang w:val="en-US"/>
        </w:rPr>
        <w:t>pohgor</w:t>
      </w:r>
      <w:r w:rsidRPr="0044610B">
        <w:rPr>
          <w:sz w:val="28"/>
          <w:szCs w:val="28"/>
        </w:rPr>
        <w:t>.ru)</w:t>
      </w:r>
      <w:r>
        <w:rPr>
          <w:sz w:val="28"/>
          <w:szCs w:val="28"/>
        </w:rPr>
        <w:t>.</w:t>
      </w:r>
    </w:p>
    <w:p w:rsidR="00A258AD" w:rsidRDefault="00A258AD" w:rsidP="007A189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со дня его подписания.</w:t>
      </w:r>
    </w:p>
    <w:p w:rsidR="00A258AD" w:rsidRDefault="00A258AD" w:rsidP="007A189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городского округа, руководителя Аппарата Администрации городского округа Тарасову М.А.</w:t>
      </w:r>
    </w:p>
    <w:p w:rsidR="003979CA" w:rsidRDefault="003979CA" w:rsidP="003979CA">
      <w:pPr>
        <w:spacing w:line="360" w:lineRule="auto"/>
        <w:ind w:firstLine="709"/>
        <w:jc w:val="both"/>
        <w:rPr>
          <w:sz w:val="28"/>
          <w:szCs w:val="28"/>
        </w:rPr>
      </w:pPr>
    </w:p>
    <w:p w:rsidR="003979CA" w:rsidRDefault="003979CA" w:rsidP="003979CA">
      <w:pPr>
        <w:spacing w:line="360" w:lineRule="auto"/>
        <w:ind w:firstLine="709"/>
        <w:jc w:val="both"/>
        <w:rPr>
          <w:sz w:val="28"/>
          <w:szCs w:val="28"/>
        </w:rPr>
      </w:pPr>
    </w:p>
    <w:p w:rsidR="00A258AD" w:rsidRDefault="00A258AD" w:rsidP="003979CA">
      <w:pPr>
        <w:spacing w:line="360" w:lineRule="auto"/>
        <w:rPr>
          <w:sz w:val="26"/>
          <w:szCs w:val="26"/>
        </w:rPr>
      </w:pPr>
      <w:r>
        <w:rPr>
          <w:b/>
          <w:sz w:val="28"/>
          <w:szCs w:val="28"/>
        </w:rPr>
        <w:t xml:space="preserve"> Глава</w:t>
      </w:r>
      <w:r w:rsidRPr="009D6CAC">
        <w:rPr>
          <w:b/>
          <w:sz w:val="28"/>
          <w:szCs w:val="28"/>
        </w:rPr>
        <w:t xml:space="preserve"> городского округа         </w:t>
      </w:r>
      <w:r>
        <w:rPr>
          <w:b/>
          <w:sz w:val="28"/>
          <w:szCs w:val="28"/>
        </w:rPr>
        <w:t xml:space="preserve">     </w:t>
      </w:r>
      <w:r w:rsidRPr="009D6CAC">
        <w:rPr>
          <w:b/>
          <w:sz w:val="28"/>
          <w:szCs w:val="28"/>
        </w:rPr>
        <w:t xml:space="preserve">                             </w:t>
      </w:r>
      <w:r w:rsidRPr="009D6CAC">
        <w:rPr>
          <w:b/>
          <w:sz w:val="28"/>
          <w:szCs w:val="28"/>
        </w:rPr>
        <w:tab/>
        <w:t xml:space="preserve">   </w:t>
      </w:r>
      <w:r>
        <w:rPr>
          <w:b/>
          <w:sz w:val="28"/>
          <w:szCs w:val="28"/>
        </w:rPr>
        <w:t xml:space="preserve">           С.П. Попов</w:t>
      </w: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7A1897" w:rsidRDefault="007A1897" w:rsidP="00A258AD">
      <w:pPr>
        <w:rPr>
          <w:szCs w:val="26"/>
        </w:rPr>
      </w:pPr>
    </w:p>
    <w:p w:rsidR="007A1897" w:rsidRDefault="007A1897" w:rsidP="00A258AD">
      <w:pPr>
        <w:rPr>
          <w:szCs w:val="26"/>
        </w:rPr>
      </w:pPr>
    </w:p>
    <w:p w:rsidR="007A1897" w:rsidRDefault="007A1897" w:rsidP="00A258AD">
      <w:pPr>
        <w:rPr>
          <w:szCs w:val="26"/>
        </w:rPr>
      </w:pPr>
    </w:p>
    <w:p w:rsidR="007A1897" w:rsidRDefault="007A1897" w:rsidP="00A258AD">
      <w:pPr>
        <w:rPr>
          <w:szCs w:val="26"/>
        </w:rPr>
      </w:pPr>
    </w:p>
    <w:p w:rsidR="007A1897" w:rsidRDefault="007A1897" w:rsidP="00A258AD">
      <w:pPr>
        <w:rPr>
          <w:szCs w:val="26"/>
        </w:rPr>
      </w:pPr>
    </w:p>
    <w:p w:rsidR="007A1897" w:rsidRDefault="007A1897" w:rsidP="00A258AD">
      <w:pPr>
        <w:rPr>
          <w:szCs w:val="26"/>
        </w:rPr>
      </w:pPr>
    </w:p>
    <w:p w:rsidR="007A1897" w:rsidRDefault="007A1897" w:rsidP="00A258AD">
      <w:pPr>
        <w:rPr>
          <w:szCs w:val="26"/>
        </w:rPr>
      </w:pPr>
    </w:p>
    <w:p w:rsidR="007A1897" w:rsidRDefault="007A1897" w:rsidP="00A258AD">
      <w:pPr>
        <w:rPr>
          <w:szCs w:val="26"/>
        </w:rPr>
      </w:pPr>
    </w:p>
    <w:p w:rsidR="007A1897" w:rsidRDefault="007A1897" w:rsidP="00A258AD">
      <w:pPr>
        <w:rPr>
          <w:szCs w:val="26"/>
        </w:rPr>
      </w:pPr>
    </w:p>
    <w:p w:rsidR="007A1897" w:rsidRDefault="007A1897" w:rsidP="00A258AD">
      <w:pPr>
        <w:rPr>
          <w:szCs w:val="26"/>
        </w:rPr>
      </w:pPr>
    </w:p>
    <w:p w:rsidR="007A1897" w:rsidRDefault="007A1897" w:rsidP="00A258AD">
      <w:pPr>
        <w:rPr>
          <w:szCs w:val="26"/>
        </w:rPr>
      </w:pPr>
    </w:p>
    <w:p w:rsidR="008A7DBB" w:rsidRDefault="008A7DBB" w:rsidP="00A258AD">
      <w:pPr>
        <w:rPr>
          <w:szCs w:val="26"/>
        </w:rPr>
      </w:pPr>
    </w:p>
    <w:p w:rsidR="008A7DBB" w:rsidRDefault="008A7DBB" w:rsidP="00A258AD">
      <w:pPr>
        <w:rPr>
          <w:szCs w:val="26"/>
        </w:rPr>
      </w:pPr>
    </w:p>
    <w:p w:rsidR="008A7DBB" w:rsidRDefault="008A7DBB" w:rsidP="00A258AD">
      <w:pPr>
        <w:rPr>
          <w:szCs w:val="26"/>
        </w:rPr>
      </w:pPr>
    </w:p>
    <w:p w:rsidR="008A7DBB" w:rsidRDefault="008A7DBB" w:rsidP="00A258AD">
      <w:pPr>
        <w:rPr>
          <w:szCs w:val="26"/>
        </w:rPr>
      </w:pPr>
    </w:p>
    <w:p w:rsidR="008A7DBB" w:rsidRDefault="008A7DBB" w:rsidP="00A258AD">
      <w:pPr>
        <w:rPr>
          <w:szCs w:val="26"/>
        </w:rPr>
      </w:pPr>
    </w:p>
    <w:p w:rsidR="008A7DBB" w:rsidRDefault="008A7DBB" w:rsidP="00A258AD">
      <w:pPr>
        <w:rPr>
          <w:szCs w:val="26"/>
        </w:rPr>
      </w:pPr>
    </w:p>
    <w:p w:rsidR="008A7DBB" w:rsidRDefault="008A7DBB" w:rsidP="00A258AD">
      <w:pPr>
        <w:rPr>
          <w:szCs w:val="26"/>
        </w:rPr>
      </w:pPr>
    </w:p>
    <w:p w:rsidR="003979CA" w:rsidRDefault="003979CA" w:rsidP="00A258AD">
      <w:pPr>
        <w:rPr>
          <w:szCs w:val="26"/>
        </w:rPr>
      </w:pPr>
    </w:p>
    <w:p w:rsidR="003979CA" w:rsidRDefault="003979CA" w:rsidP="00A258AD">
      <w:pPr>
        <w:rPr>
          <w:szCs w:val="26"/>
        </w:rPr>
      </w:pPr>
    </w:p>
    <w:p w:rsidR="00A258AD" w:rsidRDefault="00D30B50" w:rsidP="00A258AD">
      <w:pPr>
        <w:rPr>
          <w:sz w:val="28"/>
          <w:szCs w:val="28"/>
        </w:rPr>
      </w:pPr>
      <w:r>
        <w:rPr>
          <w:szCs w:val="26"/>
        </w:rPr>
        <w:t>Годлевская Л.А.,</w:t>
      </w:r>
      <w:r w:rsidR="00A258AD">
        <w:rPr>
          <w:szCs w:val="26"/>
        </w:rPr>
        <w:t xml:space="preserve"> 2</w:t>
      </w:r>
      <w:r>
        <w:rPr>
          <w:szCs w:val="26"/>
        </w:rPr>
        <w:t>3466</w:t>
      </w:r>
    </w:p>
    <w:p w:rsidR="00D30B50" w:rsidRDefault="00D30B50" w:rsidP="00A258AD">
      <w:pPr>
        <w:jc w:val="right"/>
        <w:rPr>
          <w:sz w:val="28"/>
          <w:szCs w:val="28"/>
        </w:rPr>
      </w:pPr>
    </w:p>
    <w:p w:rsidR="00A258AD" w:rsidRDefault="00A258AD" w:rsidP="00A258A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A258AD" w:rsidRDefault="00A258AD" w:rsidP="00A258AD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A258AD" w:rsidRDefault="00A258AD" w:rsidP="00A258A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городского округа Похвистнево</w:t>
      </w:r>
    </w:p>
    <w:p w:rsidR="00A258AD" w:rsidRDefault="00A258AD" w:rsidP="00A258A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Самарской  области  </w:t>
      </w:r>
    </w:p>
    <w:p w:rsidR="00A258AD" w:rsidRDefault="00A258AD" w:rsidP="00A258AD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_______ № ______</w:t>
      </w:r>
    </w:p>
    <w:p w:rsidR="00A258AD" w:rsidRDefault="00A258AD" w:rsidP="00A258AD">
      <w:pPr>
        <w:jc w:val="right"/>
        <w:rPr>
          <w:sz w:val="28"/>
          <w:szCs w:val="28"/>
        </w:rPr>
      </w:pPr>
    </w:p>
    <w:p w:rsidR="00A258AD" w:rsidRPr="005435DB" w:rsidRDefault="00A258AD" w:rsidP="00A258AD">
      <w:pPr>
        <w:jc w:val="right"/>
        <w:rPr>
          <w:sz w:val="28"/>
          <w:szCs w:val="28"/>
        </w:rPr>
      </w:pPr>
      <w:r w:rsidRPr="005435DB">
        <w:rPr>
          <w:sz w:val="28"/>
          <w:szCs w:val="28"/>
        </w:rPr>
        <w:t>ПРОЕКТ</w:t>
      </w:r>
    </w:p>
    <w:p w:rsidR="00A258AD" w:rsidRPr="00461E12" w:rsidRDefault="001A624B" w:rsidP="00A258AD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73100" cy="749300"/>
            <wp:effectExtent l="19050" t="0" r="0" b="0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8AD" w:rsidRPr="00461E12" w:rsidRDefault="00A258AD" w:rsidP="00A258AD">
      <w:pPr>
        <w:jc w:val="center"/>
        <w:rPr>
          <w:b/>
          <w:sz w:val="10"/>
          <w:szCs w:val="32"/>
        </w:rPr>
      </w:pPr>
    </w:p>
    <w:p w:rsidR="00A258AD" w:rsidRPr="00461E12" w:rsidRDefault="00A258AD" w:rsidP="00A258AD">
      <w:pPr>
        <w:jc w:val="center"/>
        <w:rPr>
          <w:b/>
          <w:sz w:val="32"/>
          <w:szCs w:val="32"/>
        </w:rPr>
      </w:pPr>
      <w:r w:rsidRPr="00461E12">
        <w:rPr>
          <w:b/>
          <w:sz w:val="32"/>
          <w:szCs w:val="32"/>
        </w:rPr>
        <w:t>Д У М А</w:t>
      </w:r>
    </w:p>
    <w:p w:rsidR="00A258AD" w:rsidRPr="00461E12" w:rsidRDefault="00A258AD" w:rsidP="00A258AD">
      <w:pPr>
        <w:jc w:val="center"/>
        <w:rPr>
          <w:b/>
        </w:rPr>
      </w:pPr>
      <w:r w:rsidRPr="00461E12">
        <w:rPr>
          <w:b/>
        </w:rPr>
        <w:t>ГОРОДСКОГО ОКРУГА ПОХВИСТНЕВО</w:t>
      </w:r>
    </w:p>
    <w:p w:rsidR="00A258AD" w:rsidRPr="00461E12" w:rsidRDefault="00A258AD" w:rsidP="00A258AD">
      <w:pPr>
        <w:jc w:val="center"/>
        <w:rPr>
          <w:b/>
        </w:rPr>
      </w:pPr>
      <w:r w:rsidRPr="00461E12">
        <w:rPr>
          <w:b/>
        </w:rPr>
        <w:t>САМАРСКОЙ ОБЛАСТИ</w:t>
      </w:r>
    </w:p>
    <w:p w:rsidR="00A258AD" w:rsidRPr="00461E12" w:rsidRDefault="00A258AD" w:rsidP="00A258AD">
      <w:pPr>
        <w:jc w:val="center"/>
        <w:rPr>
          <w:b/>
        </w:rPr>
      </w:pPr>
      <w:r w:rsidRPr="00461E12">
        <w:rPr>
          <w:b/>
        </w:rPr>
        <w:t>СЕДЬМОГО СОЗЫВА</w:t>
      </w:r>
    </w:p>
    <w:p w:rsidR="00A258AD" w:rsidRPr="00461E12" w:rsidRDefault="00A258AD" w:rsidP="00A258AD">
      <w:pPr>
        <w:jc w:val="center"/>
      </w:pPr>
    </w:p>
    <w:p w:rsidR="00A258AD" w:rsidRPr="00461E12" w:rsidRDefault="00A258AD" w:rsidP="00A258AD">
      <w:pPr>
        <w:jc w:val="center"/>
        <w:rPr>
          <w:b/>
          <w:sz w:val="28"/>
          <w:szCs w:val="28"/>
        </w:rPr>
      </w:pPr>
    </w:p>
    <w:p w:rsidR="00A258AD" w:rsidRDefault="00A258AD" w:rsidP="00A258AD">
      <w:pPr>
        <w:jc w:val="center"/>
        <w:rPr>
          <w:b/>
          <w:sz w:val="28"/>
          <w:szCs w:val="28"/>
        </w:rPr>
      </w:pPr>
      <w:proofErr w:type="gramStart"/>
      <w:r w:rsidRPr="00461E12">
        <w:rPr>
          <w:b/>
          <w:sz w:val="28"/>
          <w:szCs w:val="28"/>
        </w:rPr>
        <w:t>Р</w:t>
      </w:r>
      <w:proofErr w:type="gramEnd"/>
      <w:r w:rsidRPr="00461E12">
        <w:rPr>
          <w:b/>
          <w:sz w:val="28"/>
          <w:szCs w:val="28"/>
        </w:rPr>
        <w:t xml:space="preserve"> Е Ш Е Н И Е</w:t>
      </w:r>
    </w:p>
    <w:p w:rsidR="00D30B50" w:rsidRPr="00461E12" w:rsidRDefault="00D30B50" w:rsidP="00A258AD">
      <w:pPr>
        <w:jc w:val="center"/>
        <w:rPr>
          <w:b/>
          <w:sz w:val="28"/>
          <w:szCs w:val="28"/>
        </w:rPr>
      </w:pPr>
    </w:p>
    <w:p w:rsidR="00A258AD" w:rsidRPr="00461E12" w:rsidRDefault="00A258AD" w:rsidP="00A258AD">
      <w:pPr>
        <w:shd w:val="clear" w:color="auto" w:fill="FFFFFF"/>
        <w:tabs>
          <w:tab w:val="left" w:pos="9356"/>
        </w:tabs>
        <w:rPr>
          <w:sz w:val="6"/>
        </w:rPr>
      </w:pPr>
    </w:p>
    <w:p w:rsidR="00A258AD" w:rsidRPr="00461E12" w:rsidRDefault="00A258AD" w:rsidP="00A258AD">
      <w:pPr>
        <w:shd w:val="clear" w:color="auto" w:fill="FFFFFF"/>
        <w:tabs>
          <w:tab w:val="left" w:pos="9356"/>
        </w:tabs>
        <w:rPr>
          <w:b/>
          <w:sz w:val="28"/>
          <w:szCs w:val="28"/>
        </w:rPr>
      </w:pPr>
      <w:r w:rsidRPr="00461E12">
        <w:rPr>
          <w:sz w:val="28"/>
          <w:szCs w:val="28"/>
        </w:rPr>
        <w:t xml:space="preserve">от  </w:t>
      </w:r>
      <w:r>
        <w:rPr>
          <w:sz w:val="28"/>
          <w:szCs w:val="28"/>
        </w:rPr>
        <w:t>____ _________</w:t>
      </w:r>
      <w:r w:rsidRPr="00461E12">
        <w:rPr>
          <w:sz w:val="28"/>
          <w:szCs w:val="28"/>
        </w:rPr>
        <w:t xml:space="preserve"> 202</w:t>
      </w:r>
      <w:r w:rsidR="007A1897">
        <w:rPr>
          <w:sz w:val="28"/>
          <w:szCs w:val="28"/>
        </w:rPr>
        <w:t>3</w:t>
      </w:r>
      <w:r w:rsidRPr="00461E12">
        <w:rPr>
          <w:sz w:val="28"/>
          <w:szCs w:val="28"/>
        </w:rPr>
        <w:t xml:space="preserve"> года                     </w:t>
      </w:r>
      <w:r>
        <w:rPr>
          <w:sz w:val="28"/>
          <w:szCs w:val="28"/>
        </w:rPr>
        <w:t xml:space="preserve">  </w:t>
      </w:r>
      <w:r w:rsidRPr="00461E12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</w:t>
      </w:r>
      <w:r w:rsidRPr="00461E12">
        <w:rPr>
          <w:sz w:val="28"/>
          <w:szCs w:val="28"/>
        </w:rPr>
        <w:t xml:space="preserve"> №</w:t>
      </w:r>
    </w:p>
    <w:p w:rsidR="00A258AD" w:rsidRPr="00B619E9" w:rsidRDefault="00A258AD" w:rsidP="00A258AD">
      <w:pPr>
        <w:widowControl w:val="0"/>
        <w:jc w:val="center"/>
        <w:rPr>
          <w:b/>
          <w:i/>
          <w:iCs/>
          <w:sz w:val="28"/>
          <w:szCs w:val="28"/>
        </w:rPr>
      </w:pPr>
    </w:p>
    <w:p w:rsidR="00A258AD" w:rsidRDefault="007A1897" w:rsidP="003979CA">
      <w:pPr>
        <w:pStyle w:val="style4"/>
        <w:spacing w:before="0" w:beforeAutospacing="0" w:after="0" w:afterAutospacing="0" w:line="276" w:lineRule="auto"/>
        <w:ind w:firstLine="586"/>
        <w:jc w:val="center"/>
        <w:rPr>
          <w:b/>
          <w:sz w:val="28"/>
          <w:szCs w:val="28"/>
        </w:rPr>
      </w:pPr>
      <w:bookmarkStart w:id="0" w:name="P1172"/>
      <w:bookmarkEnd w:id="0"/>
      <w:proofErr w:type="gramStart"/>
      <w:r>
        <w:rPr>
          <w:b/>
          <w:sz w:val="28"/>
          <w:szCs w:val="28"/>
        </w:rPr>
        <w:t xml:space="preserve">О внесении изменений в Решение Думы городского округа Похвистнево  от 18.02.2015 № 66-425  </w:t>
      </w:r>
      <w:r w:rsidRPr="007A1897">
        <w:rPr>
          <w:b/>
          <w:sz w:val="28"/>
          <w:szCs w:val="28"/>
        </w:rPr>
        <w:t>«</w:t>
      </w:r>
      <w:hyperlink r:id="rId12" w:tgtFrame="_blank" w:history="1">
        <w:r w:rsidRPr="007A1897">
          <w:rPr>
            <w:rStyle w:val="a7"/>
            <w:b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Об утверждении Перечня услуг, которые являются необходимыми и обязательными при предоставлении органами местного самоуправления городского округа Похвистнево Самарской области муниципальных услуг и Порядка определения размера платы за оказание услуг, которые являются необходимыми и обязательными для предоставления муниципальных услуг на территории городского округа Похвистнево Самарской области</w:t>
        </w:r>
      </w:hyperlink>
      <w:r w:rsidR="00C12682">
        <w:rPr>
          <w:b/>
          <w:sz w:val="28"/>
          <w:szCs w:val="28"/>
        </w:rPr>
        <w:t>»</w:t>
      </w:r>
      <w:proofErr w:type="gramEnd"/>
    </w:p>
    <w:p w:rsidR="00A258AD" w:rsidRDefault="00A258AD" w:rsidP="00A258AD">
      <w:pPr>
        <w:spacing w:line="276" w:lineRule="auto"/>
        <w:ind w:right="-144"/>
        <w:jc w:val="center"/>
        <w:rPr>
          <w:b/>
          <w:sz w:val="28"/>
          <w:szCs w:val="28"/>
        </w:rPr>
      </w:pPr>
    </w:p>
    <w:p w:rsidR="00C95741" w:rsidRDefault="00D30B50" w:rsidP="00AE622B">
      <w:pPr>
        <w:tabs>
          <w:tab w:val="left" w:pos="0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rStyle w:val="fontstyle12"/>
          <w:color w:val="000000"/>
          <w:sz w:val="28"/>
          <w:szCs w:val="28"/>
        </w:rPr>
      </w:pPr>
      <w:r w:rsidRPr="00D30B50">
        <w:rPr>
          <w:sz w:val="28"/>
          <w:szCs w:val="28"/>
        </w:rPr>
        <w:tab/>
      </w:r>
      <w:r w:rsidR="007A1897">
        <w:rPr>
          <w:sz w:val="28"/>
          <w:szCs w:val="28"/>
        </w:rPr>
        <w:t>В соответствии  со статьей 9 Федеральн</w:t>
      </w:r>
      <w:r w:rsidR="00AE622B">
        <w:rPr>
          <w:sz w:val="28"/>
          <w:szCs w:val="28"/>
        </w:rPr>
        <w:t>ого</w:t>
      </w:r>
      <w:r w:rsidR="007A1897">
        <w:rPr>
          <w:sz w:val="28"/>
          <w:szCs w:val="28"/>
        </w:rPr>
        <w:t xml:space="preserve"> закон</w:t>
      </w:r>
      <w:r w:rsidR="00AE622B">
        <w:rPr>
          <w:sz w:val="28"/>
          <w:szCs w:val="28"/>
        </w:rPr>
        <w:t>а</w:t>
      </w:r>
      <w:r w:rsidR="007A1897">
        <w:rPr>
          <w:sz w:val="28"/>
          <w:szCs w:val="28"/>
        </w:rPr>
        <w:t xml:space="preserve"> от 27.07.2010 N 210-ФЗ «Об организации предоставления государственных и муниципальных услуг»</w:t>
      </w:r>
      <w:r w:rsidRPr="00D30B50">
        <w:rPr>
          <w:rStyle w:val="fontstyle12"/>
          <w:color w:val="000000"/>
          <w:sz w:val="28"/>
          <w:szCs w:val="28"/>
        </w:rPr>
        <w:t>,</w:t>
      </w:r>
      <w:r w:rsidR="00C95741" w:rsidRPr="00D30B50">
        <w:rPr>
          <w:rStyle w:val="fontstyle12"/>
          <w:color w:val="000000"/>
          <w:sz w:val="28"/>
          <w:szCs w:val="28"/>
        </w:rPr>
        <w:t xml:space="preserve"> </w:t>
      </w:r>
      <w:r w:rsidRPr="00D30B50">
        <w:rPr>
          <w:sz w:val="28"/>
          <w:szCs w:val="28"/>
        </w:rPr>
        <w:t>рассмотрев проект муниципального правового акта, внесенный Главой городского округа Похвистнево в порядке реализации правотворческой инициативы, руководствуясь статьей 21 Устава городского округа Похвистнево, Дума городского округа Похвистнево Самарской области,</w:t>
      </w:r>
      <w:r w:rsidR="00C95741" w:rsidRPr="00D30B50">
        <w:rPr>
          <w:rStyle w:val="fontstyle12"/>
          <w:color w:val="000000"/>
          <w:sz w:val="28"/>
          <w:szCs w:val="28"/>
        </w:rPr>
        <w:t xml:space="preserve"> Дума городского округа Похвистнево</w:t>
      </w:r>
    </w:p>
    <w:p w:rsidR="00D30B50" w:rsidRPr="00D30B50" w:rsidRDefault="00D30B50" w:rsidP="00AE622B">
      <w:pPr>
        <w:tabs>
          <w:tab w:val="left" w:pos="0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rStyle w:val="fontstyle12"/>
          <w:color w:val="000000"/>
          <w:sz w:val="28"/>
          <w:szCs w:val="28"/>
        </w:rPr>
      </w:pPr>
    </w:p>
    <w:p w:rsidR="00C95741" w:rsidRPr="00D30B50" w:rsidRDefault="00C95741" w:rsidP="00AE622B">
      <w:pPr>
        <w:pStyle w:val="style3"/>
        <w:tabs>
          <w:tab w:val="left" w:pos="0"/>
          <w:tab w:val="left" w:pos="709"/>
        </w:tabs>
        <w:spacing w:before="0" w:beforeAutospacing="0" w:after="0" w:afterAutospacing="0" w:line="276" w:lineRule="auto"/>
        <w:ind w:firstLine="566"/>
        <w:jc w:val="center"/>
        <w:rPr>
          <w:rStyle w:val="fontstyle12"/>
          <w:b/>
          <w:color w:val="000000"/>
          <w:sz w:val="28"/>
          <w:szCs w:val="28"/>
        </w:rPr>
      </w:pPr>
      <w:r w:rsidRPr="00D30B50">
        <w:rPr>
          <w:rStyle w:val="fontstyle12"/>
          <w:b/>
          <w:color w:val="000000"/>
          <w:sz w:val="28"/>
          <w:szCs w:val="28"/>
        </w:rPr>
        <w:t>РЕШИЛА:</w:t>
      </w:r>
    </w:p>
    <w:p w:rsidR="00C95741" w:rsidRPr="00D30B50" w:rsidRDefault="00C95741" w:rsidP="00AE622B">
      <w:pPr>
        <w:pStyle w:val="style4"/>
        <w:tabs>
          <w:tab w:val="left" w:pos="0"/>
          <w:tab w:val="left" w:pos="709"/>
        </w:tabs>
        <w:spacing w:before="0" w:beforeAutospacing="0" w:after="0" w:afterAutospacing="0" w:line="276" w:lineRule="auto"/>
        <w:ind w:firstLine="586"/>
        <w:jc w:val="both"/>
        <w:rPr>
          <w:rStyle w:val="fontstyle12"/>
          <w:color w:val="000000"/>
          <w:sz w:val="28"/>
          <w:szCs w:val="28"/>
        </w:rPr>
      </w:pPr>
    </w:p>
    <w:p w:rsidR="00D30B50" w:rsidRPr="00C12682" w:rsidRDefault="00C12682" w:rsidP="00AE622B">
      <w:pPr>
        <w:pStyle w:val="style4"/>
        <w:numPr>
          <w:ilvl w:val="0"/>
          <w:numId w:val="11"/>
        </w:numPr>
        <w:tabs>
          <w:tab w:val="left" w:pos="0"/>
          <w:tab w:val="left" w:pos="709"/>
        </w:tabs>
        <w:spacing w:before="0" w:beforeAutospacing="0" w:after="0" w:afterAutospacing="0" w:line="276" w:lineRule="auto"/>
        <w:ind w:left="0" w:firstLine="586"/>
        <w:jc w:val="both"/>
        <w:rPr>
          <w:rStyle w:val="fontstyle12"/>
          <w:sz w:val="28"/>
          <w:szCs w:val="28"/>
        </w:rPr>
      </w:pPr>
      <w:proofErr w:type="gramStart"/>
      <w:r w:rsidRPr="00C12682">
        <w:rPr>
          <w:rStyle w:val="fontstyle12"/>
          <w:sz w:val="28"/>
          <w:szCs w:val="28"/>
        </w:rPr>
        <w:t>Внести изменени</w:t>
      </w:r>
      <w:r w:rsidR="00AE622B">
        <w:rPr>
          <w:rStyle w:val="fontstyle12"/>
          <w:sz w:val="28"/>
          <w:szCs w:val="28"/>
        </w:rPr>
        <w:t>я</w:t>
      </w:r>
      <w:r w:rsidRPr="00C12682">
        <w:rPr>
          <w:rStyle w:val="fontstyle12"/>
          <w:sz w:val="28"/>
          <w:szCs w:val="28"/>
        </w:rPr>
        <w:t xml:space="preserve"> </w:t>
      </w:r>
      <w:r w:rsidR="00AE622B">
        <w:rPr>
          <w:rStyle w:val="fontstyle12"/>
          <w:sz w:val="28"/>
          <w:szCs w:val="28"/>
        </w:rPr>
        <w:t xml:space="preserve">в </w:t>
      </w:r>
      <w:r w:rsidRPr="00C12682">
        <w:rPr>
          <w:rStyle w:val="fontstyle12"/>
          <w:sz w:val="28"/>
          <w:szCs w:val="28"/>
        </w:rPr>
        <w:t xml:space="preserve">решение </w:t>
      </w:r>
      <w:r w:rsidRPr="00C12682">
        <w:rPr>
          <w:sz w:val="28"/>
          <w:szCs w:val="28"/>
        </w:rPr>
        <w:t>Думы городского округа Похвистнево  от 18.02.2015 № 66-425  «</w:t>
      </w:r>
      <w:hyperlink r:id="rId13" w:tgtFrame="_blank" w:history="1">
        <w:r w:rsidRPr="00C12682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Об утверждении Перечня услуг, которые являются необходимыми и обязательными при предоставлении органами местного самоуправления городского округа Похвистнево Самарской области муниципальных услуг и Порядка определения размера платы за оказание услуг, которые являются необходимыми и обязательными для предоставления муниципальных услуг на территории городского округа Похвистнево Самарской области</w:t>
        </w:r>
      </w:hyperlink>
      <w:r>
        <w:rPr>
          <w:sz w:val="28"/>
          <w:szCs w:val="28"/>
        </w:rPr>
        <w:t>» и изложить Приложение № 1</w:t>
      </w:r>
      <w:proofErr w:type="gramEnd"/>
      <w:r>
        <w:rPr>
          <w:sz w:val="28"/>
          <w:szCs w:val="28"/>
        </w:rPr>
        <w:t xml:space="preserve"> </w:t>
      </w:r>
      <w:r w:rsidRPr="00C12682">
        <w:rPr>
          <w:sz w:val="28"/>
          <w:szCs w:val="28"/>
        </w:rPr>
        <w:t>«Перечень услуг, которые являются необходимыми и обязательными при предоставлении органами местного самоуправления городского округа Похвистнево Самарской области муниципальных услуг</w:t>
      </w:r>
      <w:r>
        <w:rPr>
          <w:sz w:val="28"/>
          <w:szCs w:val="28"/>
        </w:rPr>
        <w:t>» в новой редакции (прилагается).</w:t>
      </w:r>
    </w:p>
    <w:p w:rsidR="00A258AD" w:rsidRPr="00D30B50" w:rsidRDefault="00D30B50" w:rsidP="00AE622B">
      <w:pPr>
        <w:tabs>
          <w:tab w:val="left" w:pos="0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258AD" w:rsidRPr="00D30B50">
        <w:rPr>
          <w:sz w:val="28"/>
          <w:szCs w:val="28"/>
        </w:rPr>
        <w:t>2.  Официально опубликовать настоящее решение.</w:t>
      </w:r>
    </w:p>
    <w:p w:rsidR="00A258AD" w:rsidRPr="00D30B50" w:rsidRDefault="00A258AD" w:rsidP="00AE622B">
      <w:pPr>
        <w:widowControl w:val="0"/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0B50">
        <w:rPr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A258AD" w:rsidRPr="00D30B50" w:rsidRDefault="00A258AD" w:rsidP="00AE622B">
      <w:p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0B50">
        <w:rPr>
          <w:sz w:val="28"/>
          <w:szCs w:val="28"/>
        </w:rPr>
        <w:t xml:space="preserve">4. </w:t>
      </w:r>
      <w:proofErr w:type="gramStart"/>
      <w:r w:rsidRPr="00D30B50">
        <w:rPr>
          <w:sz w:val="28"/>
          <w:szCs w:val="28"/>
        </w:rPr>
        <w:t>Контроль за</w:t>
      </w:r>
      <w:proofErr w:type="gramEnd"/>
      <w:r w:rsidRPr="00D30B50">
        <w:rPr>
          <w:sz w:val="28"/>
          <w:szCs w:val="28"/>
        </w:rPr>
        <w:t xml:space="preserve"> исполнением настоящего решения возложить на Комитет по местному самоуправлению, законности и безопасности Думы городского округа Похвистнево Самарской области.</w:t>
      </w:r>
    </w:p>
    <w:p w:rsidR="00A258AD" w:rsidRDefault="00A258AD" w:rsidP="00AE622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A258AD" w:rsidRDefault="00A258AD" w:rsidP="007C6E86">
      <w:pPr>
        <w:spacing w:line="312" w:lineRule="auto"/>
        <w:jc w:val="both"/>
        <w:rPr>
          <w:b/>
          <w:sz w:val="28"/>
          <w:szCs w:val="28"/>
        </w:rPr>
      </w:pPr>
    </w:p>
    <w:p w:rsidR="00A258AD" w:rsidRDefault="00A258AD" w:rsidP="00A258AD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Думы                                                                А.С. Шулайкин</w:t>
      </w:r>
    </w:p>
    <w:p w:rsidR="00A258AD" w:rsidRDefault="00A258AD" w:rsidP="00A258AD">
      <w:pPr>
        <w:spacing w:line="276" w:lineRule="auto"/>
        <w:rPr>
          <w:b/>
          <w:sz w:val="28"/>
          <w:szCs w:val="28"/>
        </w:rPr>
      </w:pPr>
    </w:p>
    <w:p w:rsidR="00A258AD" w:rsidRDefault="00A258AD" w:rsidP="00A258AD">
      <w:pPr>
        <w:spacing w:line="276" w:lineRule="auto"/>
        <w:rPr>
          <w:b/>
          <w:sz w:val="28"/>
          <w:szCs w:val="28"/>
        </w:rPr>
      </w:pPr>
    </w:p>
    <w:p w:rsidR="00A258AD" w:rsidRPr="00FD1124" w:rsidRDefault="00A258AD" w:rsidP="00A258AD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Глава городского округа                                                       С.П. Попов</w:t>
      </w:r>
    </w:p>
    <w:p w:rsidR="006336C9" w:rsidRDefault="006336C9" w:rsidP="00A258AD">
      <w:pPr>
        <w:autoSpaceDE w:val="0"/>
        <w:autoSpaceDN w:val="0"/>
        <w:adjustRightInd w:val="0"/>
        <w:spacing w:line="312" w:lineRule="auto"/>
        <w:jc w:val="both"/>
      </w:pPr>
    </w:p>
    <w:p w:rsidR="00C12682" w:rsidRDefault="00C12682" w:rsidP="00A258AD">
      <w:pPr>
        <w:autoSpaceDE w:val="0"/>
        <w:autoSpaceDN w:val="0"/>
        <w:adjustRightInd w:val="0"/>
        <w:spacing w:line="312" w:lineRule="auto"/>
        <w:jc w:val="both"/>
      </w:pPr>
    </w:p>
    <w:p w:rsidR="00C12682" w:rsidRDefault="00C12682" w:rsidP="00A258AD">
      <w:pPr>
        <w:autoSpaceDE w:val="0"/>
        <w:autoSpaceDN w:val="0"/>
        <w:adjustRightInd w:val="0"/>
        <w:spacing w:line="312" w:lineRule="auto"/>
        <w:jc w:val="both"/>
      </w:pPr>
    </w:p>
    <w:p w:rsidR="00C12682" w:rsidRDefault="00C12682" w:rsidP="00A258AD">
      <w:pPr>
        <w:autoSpaceDE w:val="0"/>
        <w:autoSpaceDN w:val="0"/>
        <w:adjustRightInd w:val="0"/>
        <w:spacing w:line="312" w:lineRule="auto"/>
        <w:jc w:val="both"/>
      </w:pPr>
    </w:p>
    <w:p w:rsidR="00C12682" w:rsidRDefault="00C12682" w:rsidP="00A258AD">
      <w:pPr>
        <w:autoSpaceDE w:val="0"/>
        <w:autoSpaceDN w:val="0"/>
        <w:adjustRightInd w:val="0"/>
        <w:spacing w:line="312" w:lineRule="auto"/>
        <w:jc w:val="both"/>
      </w:pPr>
    </w:p>
    <w:p w:rsidR="00C12682" w:rsidRDefault="00C12682" w:rsidP="00A258AD">
      <w:pPr>
        <w:autoSpaceDE w:val="0"/>
        <w:autoSpaceDN w:val="0"/>
        <w:adjustRightInd w:val="0"/>
        <w:spacing w:line="312" w:lineRule="auto"/>
        <w:jc w:val="both"/>
      </w:pPr>
    </w:p>
    <w:p w:rsidR="00C12682" w:rsidRDefault="00C12682" w:rsidP="00A258AD">
      <w:pPr>
        <w:autoSpaceDE w:val="0"/>
        <w:autoSpaceDN w:val="0"/>
        <w:adjustRightInd w:val="0"/>
        <w:spacing w:line="312" w:lineRule="auto"/>
        <w:jc w:val="both"/>
      </w:pPr>
    </w:p>
    <w:p w:rsidR="00C12682" w:rsidRDefault="00C12682" w:rsidP="00A258AD">
      <w:pPr>
        <w:autoSpaceDE w:val="0"/>
        <w:autoSpaceDN w:val="0"/>
        <w:adjustRightInd w:val="0"/>
        <w:spacing w:line="312" w:lineRule="auto"/>
        <w:jc w:val="both"/>
      </w:pPr>
    </w:p>
    <w:p w:rsidR="00C12682" w:rsidRDefault="00C12682" w:rsidP="00A258AD">
      <w:pPr>
        <w:autoSpaceDE w:val="0"/>
        <w:autoSpaceDN w:val="0"/>
        <w:adjustRightInd w:val="0"/>
        <w:spacing w:line="312" w:lineRule="auto"/>
        <w:jc w:val="both"/>
      </w:pPr>
    </w:p>
    <w:p w:rsidR="00C12682" w:rsidRDefault="00C12682" w:rsidP="00A258AD">
      <w:pPr>
        <w:autoSpaceDE w:val="0"/>
        <w:autoSpaceDN w:val="0"/>
        <w:adjustRightInd w:val="0"/>
        <w:spacing w:line="312" w:lineRule="auto"/>
        <w:jc w:val="both"/>
      </w:pPr>
    </w:p>
    <w:p w:rsidR="00C12682" w:rsidRDefault="00C12682" w:rsidP="00A258AD">
      <w:pPr>
        <w:autoSpaceDE w:val="0"/>
        <w:autoSpaceDN w:val="0"/>
        <w:adjustRightInd w:val="0"/>
        <w:spacing w:line="312" w:lineRule="auto"/>
        <w:jc w:val="both"/>
      </w:pPr>
    </w:p>
    <w:p w:rsidR="00C12682" w:rsidRDefault="00C12682" w:rsidP="00A258AD">
      <w:pPr>
        <w:autoSpaceDE w:val="0"/>
        <w:autoSpaceDN w:val="0"/>
        <w:adjustRightInd w:val="0"/>
        <w:spacing w:line="312" w:lineRule="auto"/>
        <w:jc w:val="both"/>
      </w:pPr>
    </w:p>
    <w:p w:rsidR="00C12682" w:rsidRDefault="00C12682" w:rsidP="00A258AD">
      <w:pPr>
        <w:autoSpaceDE w:val="0"/>
        <w:autoSpaceDN w:val="0"/>
        <w:adjustRightInd w:val="0"/>
        <w:spacing w:line="312" w:lineRule="auto"/>
        <w:jc w:val="both"/>
      </w:pPr>
    </w:p>
    <w:p w:rsidR="00C12682" w:rsidRDefault="00C12682" w:rsidP="00A258AD">
      <w:pPr>
        <w:autoSpaceDE w:val="0"/>
        <w:autoSpaceDN w:val="0"/>
        <w:adjustRightInd w:val="0"/>
        <w:spacing w:line="312" w:lineRule="auto"/>
        <w:jc w:val="both"/>
      </w:pPr>
    </w:p>
    <w:p w:rsidR="00C12682" w:rsidRDefault="00C12682" w:rsidP="00A258AD">
      <w:pPr>
        <w:autoSpaceDE w:val="0"/>
        <w:autoSpaceDN w:val="0"/>
        <w:adjustRightInd w:val="0"/>
        <w:spacing w:line="312" w:lineRule="auto"/>
        <w:jc w:val="both"/>
      </w:pPr>
    </w:p>
    <w:p w:rsidR="00C12682" w:rsidRDefault="00C12682" w:rsidP="00A258AD">
      <w:pPr>
        <w:autoSpaceDE w:val="0"/>
        <w:autoSpaceDN w:val="0"/>
        <w:adjustRightInd w:val="0"/>
        <w:spacing w:line="312" w:lineRule="auto"/>
        <w:jc w:val="both"/>
      </w:pPr>
    </w:p>
    <w:p w:rsidR="00C12682" w:rsidRDefault="00C12682" w:rsidP="00A258AD">
      <w:pPr>
        <w:autoSpaceDE w:val="0"/>
        <w:autoSpaceDN w:val="0"/>
        <w:adjustRightInd w:val="0"/>
        <w:spacing w:line="312" w:lineRule="auto"/>
        <w:jc w:val="both"/>
      </w:pPr>
    </w:p>
    <w:p w:rsidR="00C12682" w:rsidRDefault="00C12682" w:rsidP="00A258AD">
      <w:pPr>
        <w:autoSpaceDE w:val="0"/>
        <w:autoSpaceDN w:val="0"/>
        <w:adjustRightInd w:val="0"/>
        <w:spacing w:line="312" w:lineRule="auto"/>
        <w:jc w:val="both"/>
        <w:sectPr w:rsidR="00C12682" w:rsidSect="007C6E86">
          <w:headerReference w:type="default" r:id="rId14"/>
          <w:pgSz w:w="11906" w:h="16838"/>
          <w:pgMar w:top="1134" w:right="1134" w:bottom="567" w:left="1701" w:header="709" w:footer="709" w:gutter="0"/>
          <w:cols w:space="708"/>
          <w:titlePg/>
          <w:docGrid w:linePitch="360"/>
        </w:sectPr>
      </w:pPr>
    </w:p>
    <w:tbl>
      <w:tblPr>
        <w:tblW w:w="15168" w:type="dxa"/>
        <w:tblInd w:w="108" w:type="dxa"/>
        <w:tblLayout w:type="fixed"/>
        <w:tblLook w:val="04A0"/>
      </w:tblPr>
      <w:tblGrid>
        <w:gridCol w:w="1134"/>
        <w:gridCol w:w="4961"/>
        <w:gridCol w:w="4536"/>
        <w:gridCol w:w="2694"/>
        <w:gridCol w:w="283"/>
        <w:gridCol w:w="1560"/>
      </w:tblGrid>
      <w:tr w:rsidR="00C12682" w:rsidRPr="00C12682" w:rsidTr="00195A93">
        <w:trPr>
          <w:trHeight w:val="183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2682" w:rsidRPr="00C12682" w:rsidRDefault="00C12682" w:rsidP="00C1268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2682" w:rsidRPr="00C12682" w:rsidRDefault="00C12682" w:rsidP="00C126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                                                          к </w:t>
            </w:r>
            <w:r w:rsidRPr="00C12682">
              <w:rPr>
                <w:sz w:val="28"/>
                <w:szCs w:val="28"/>
              </w:rPr>
              <w:t>Решени</w:t>
            </w:r>
            <w:r>
              <w:rPr>
                <w:sz w:val="28"/>
                <w:szCs w:val="28"/>
              </w:rPr>
              <w:t>ю</w:t>
            </w:r>
            <w:r w:rsidRPr="00C12682">
              <w:rPr>
                <w:sz w:val="28"/>
                <w:szCs w:val="28"/>
              </w:rPr>
              <w:t xml:space="preserve"> Думы                                                               городского округа  Похвистнево Самарской области                                                             </w:t>
            </w:r>
            <w:proofErr w:type="gramStart"/>
            <w:r w:rsidRPr="00C12682">
              <w:rPr>
                <w:sz w:val="28"/>
                <w:szCs w:val="28"/>
              </w:rPr>
              <w:t>от</w:t>
            </w:r>
            <w:proofErr w:type="gramEnd"/>
            <w:r w:rsidRPr="00C12682">
              <w:rPr>
                <w:sz w:val="28"/>
                <w:szCs w:val="28"/>
              </w:rPr>
              <w:t xml:space="preserve"> _</w:t>
            </w:r>
            <w:r>
              <w:rPr>
                <w:sz w:val="28"/>
                <w:szCs w:val="28"/>
              </w:rPr>
              <w:t>______</w:t>
            </w:r>
            <w:r w:rsidRPr="00C12682">
              <w:rPr>
                <w:sz w:val="28"/>
                <w:szCs w:val="28"/>
              </w:rPr>
              <w:t>______ № __________</w:t>
            </w:r>
          </w:p>
        </w:tc>
      </w:tr>
      <w:tr w:rsidR="00C12682" w:rsidRPr="00C12682" w:rsidTr="00195A93">
        <w:trPr>
          <w:trHeight w:val="510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 xml:space="preserve">Часть II. </w:t>
            </w:r>
            <w:proofErr w:type="gramStart"/>
            <w:r w:rsidRPr="00C12682">
              <w:rPr>
                <w:color w:val="000000"/>
                <w:sz w:val="26"/>
                <w:szCs w:val="26"/>
              </w:rPr>
              <w:t>Сведения об услугах, которые являются необходимыми и обязательными для предоставления муниципальной услуги</w:t>
            </w:r>
            <w:proofErr w:type="gramEnd"/>
          </w:p>
        </w:tc>
      </w:tr>
      <w:tr w:rsidR="00C12682" w:rsidRPr="00C12682" w:rsidTr="00195A93">
        <w:trPr>
          <w:trHeight w:val="12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jc w:val="center"/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 xml:space="preserve">N </w:t>
            </w:r>
            <w:proofErr w:type="spellStart"/>
            <w:proofErr w:type="gramStart"/>
            <w:r w:rsidRPr="00C12682">
              <w:rPr>
                <w:color w:val="000000"/>
                <w:sz w:val="26"/>
                <w:szCs w:val="26"/>
              </w:rPr>
              <w:t>п</w:t>
            </w:r>
            <w:proofErr w:type="spellEnd"/>
            <w:proofErr w:type="gramEnd"/>
            <w:r w:rsidRPr="00C12682">
              <w:rPr>
                <w:color w:val="000000"/>
                <w:sz w:val="26"/>
                <w:szCs w:val="26"/>
              </w:rPr>
              <w:t>/</w:t>
            </w:r>
            <w:proofErr w:type="spellStart"/>
            <w:r w:rsidRPr="00C12682">
              <w:rPr>
                <w:color w:val="000000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jc w:val="center"/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 xml:space="preserve">Наименование </w:t>
            </w:r>
            <w:proofErr w:type="gramStart"/>
            <w:r w:rsidRPr="00C12682">
              <w:rPr>
                <w:color w:val="000000"/>
                <w:sz w:val="26"/>
                <w:szCs w:val="26"/>
              </w:rPr>
              <w:t>необходимой</w:t>
            </w:r>
            <w:proofErr w:type="gramEnd"/>
            <w:r w:rsidRPr="00C12682">
              <w:rPr>
                <w:color w:val="000000"/>
                <w:sz w:val="26"/>
                <w:szCs w:val="26"/>
              </w:rPr>
              <w:t xml:space="preserve"> и обязательной услуги для предоставления муниципальной услуги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jc w:val="center"/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 xml:space="preserve">Наименование </w:t>
            </w:r>
            <w:proofErr w:type="gramStart"/>
            <w:r w:rsidRPr="00C12682">
              <w:rPr>
                <w:color w:val="000000"/>
                <w:sz w:val="26"/>
                <w:szCs w:val="26"/>
              </w:rPr>
              <w:t>муниципальной</w:t>
            </w:r>
            <w:proofErr w:type="gramEnd"/>
            <w:r w:rsidRPr="00C12682">
              <w:rPr>
                <w:color w:val="000000"/>
                <w:sz w:val="26"/>
                <w:szCs w:val="26"/>
              </w:rPr>
              <w:t xml:space="preserve"> услуги, для которой предоставляются необходимые и обязательные услуги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jc w:val="center"/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 xml:space="preserve">Исполнитель </w:t>
            </w:r>
            <w:proofErr w:type="gramStart"/>
            <w:r w:rsidRPr="00C12682">
              <w:rPr>
                <w:color w:val="000000"/>
                <w:sz w:val="26"/>
                <w:szCs w:val="26"/>
              </w:rPr>
              <w:t>необходимой</w:t>
            </w:r>
            <w:proofErr w:type="gramEnd"/>
            <w:r w:rsidRPr="00C12682">
              <w:rPr>
                <w:color w:val="000000"/>
                <w:sz w:val="26"/>
                <w:szCs w:val="26"/>
              </w:rPr>
              <w:t xml:space="preserve"> и обязательной услуги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195A93">
            <w:pPr>
              <w:jc w:val="center"/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 xml:space="preserve">Условия </w:t>
            </w:r>
            <w:proofErr w:type="spellStart"/>
            <w:r w:rsidRPr="00C12682">
              <w:rPr>
                <w:color w:val="000000"/>
                <w:sz w:val="26"/>
                <w:szCs w:val="26"/>
              </w:rPr>
              <w:t>пре</w:t>
            </w:r>
            <w:r w:rsidR="00195A93">
              <w:rPr>
                <w:color w:val="000000"/>
                <w:sz w:val="26"/>
                <w:szCs w:val="26"/>
              </w:rPr>
              <w:t>-</w:t>
            </w:r>
            <w:r w:rsidRPr="00C12682">
              <w:rPr>
                <w:color w:val="000000"/>
                <w:sz w:val="26"/>
                <w:szCs w:val="26"/>
              </w:rPr>
              <w:t>доставления</w:t>
            </w:r>
            <w:proofErr w:type="spellEnd"/>
            <w:r w:rsidRPr="00C12682">
              <w:rPr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C12682">
              <w:rPr>
                <w:color w:val="000000"/>
                <w:sz w:val="26"/>
                <w:szCs w:val="26"/>
              </w:rPr>
              <w:t>необходимой</w:t>
            </w:r>
            <w:proofErr w:type="gramEnd"/>
            <w:r w:rsidRPr="00C12682">
              <w:rPr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C12682">
              <w:rPr>
                <w:color w:val="000000"/>
                <w:sz w:val="26"/>
                <w:szCs w:val="26"/>
              </w:rPr>
              <w:t>обязатель</w:t>
            </w:r>
            <w:r w:rsidR="00195A93">
              <w:rPr>
                <w:color w:val="000000"/>
                <w:sz w:val="26"/>
                <w:szCs w:val="26"/>
              </w:rPr>
              <w:t>-</w:t>
            </w:r>
            <w:r w:rsidRPr="00C12682">
              <w:rPr>
                <w:color w:val="000000"/>
                <w:sz w:val="26"/>
                <w:szCs w:val="26"/>
              </w:rPr>
              <w:t>ной</w:t>
            </w:r>
            <w:proofErr w:type="spellEnd"/>
            <w:r w:rsidRPr="00C12682">
              <w:rPr>
                <w:color w:val="000000"/>
                <w:sz w:val="26"/>
                <w:szCs w:val="26"/>
              </w:rPr>
              <w:t xml:space="preserve"> услуги (платно, бесплатно)</w:t>
            </w:r>
          </w:p>
        </w:tc>
      </w:tr>
      <w:tr w:rsidR="00C12682" w:rsidRPr="00C12682" w:rsidTr="00195A93">
        <w:trPr>
          <w:trHeight w:val="52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jc w:val="center"/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jc w:val="center"/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jc w:val="center"/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jc w:val="center"/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jc w:val="center"/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5</w:t>
            </w:r>
          </w:p>
        </w:tc>
      </w:tr>
      <w:tr w:rsidR="00C12682" w:rsidRPr="00C12682" w:rsidTr="00195A93">
        <w:trPr>
          <w:trHeight w:val="268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Раздел 2.1. Услуги в сфере жилищных отношений</w:t>
            </w:r>
          </w:p>
          <w:p w:rsidR="00E436A5" w:rsidRPr="00C12682" w:rsidRDefault="00E436A5" w:rsidP="00C12682">
            <w:pPr>
              <w:rPr>
                <w:color w:val="000000"/>
                <w:sz w:val="26"/>
                <w:szCs w:val="26"/>
              </w:rPr>
            </w:pPr>
          </w:p>
        </w:tc>
      </w:tr>
      <w:tr w:rsidR="00C12682" w:rsidRPr="00C12682" w:rsidTr="00195A93">
        <w:trPr>
          <w:trHeight w:val="1155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2.1.1.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6A5" w:rsidRPr="00C12682" w:rsidRDefault="00C12682" w:rsidP="00E436A5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 xml:space="preserve">Выдача справки (сведения) из организации, осуществляющей техническую инвентаризацию, о наличии (отсутствии) недвижимости в собственности гражданина и (или) членов его семьи. </w:t>
            </w:r>
            <w:r>
              <w:rPr>
                <w:color w:val="000000"/>
                <w:sz w:val="26"/>
                <w:szCs w:val="26"/>
              </w:rPr>
              <w:t xml:space="preserve">                                          </w:t>
            </w:r>
            <w:r w:rsidRPr="00C12682">
              <w:rPr>
                <w:color w:val="000000"/>
                <w:sz w:val="26"/>
                <w:szCs w:val="26"/>
              </w:rPr>
              <w:t>Справки (сведения) из организации, осуществляющей техническую инвентаризацию, о наличии (отсутствии) недвижимости в собственности гражданина и (или) членов его семьи не представляются, если такой гражданин и (или) члены его семьи родились после 31 января 1998 года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sz w:val="26"/>
                <w:szCs w:val="26"/>
              </w:rPr>
            </w:pPr>
            <w:r w:rsidRPr="00C12682">
              <w:rPr>
                <w:sz w:val="26"/>
                <w:szCs w:val="26"/>
              </w:rPr>
              <w:t>Принятие на учет граждан в качестве нуждающихся в жилых помещениях</w:t>
            </w: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Организации (органы) по учету объектов недвижимого имущества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Платно</w:t>
            </w:r>
          </w:p>
        </w:tc>
      </w:tr>
      <w:tr w:rsidR="00C12682" w:rsidRPr="00C12682" w:rsidTr="00195A93">
        <w:trPr>
          <w:trHeight w:val="172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Предоставление жилых помещений муниципального специализированного жилищного фонда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</w:p>
        </w:tc>
      </w:tr>
      <w:tr w:rsidR="00E436A5" w:rsidRPr="00C12682" w:rsidTr="00195A93">
        <w:trPr>
          <w:trHeight w:val="52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6A5" w:rsidRPr="00C12682" w:rsidRDefault="00E436A5" w:rsidP="00195A93">
            <w:pPr>
              <w:jc w:val="center"/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6A5" w:rsidRPr="00C12682" w:rsidRDefault="00E436A5" w:rsidP="00195A93">
            <w:pPr>
              <w:jc w:val="center"/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6A5" w:rsidRPr="00C12682" w:rsidRDefault="00E436A5" w:rsidP="00195A93">
            <w:pPr>
              <w:jc w:val="center"/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6A5" w:rsidRPr="00C12682" w:rsidRDefault="00E436A5" w:rsidP="00195A93">
            <w:pPr>
              <w:jc w:val="center"/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6A5" w:rsidRPr="00C12682" w:rsidRDefault="00E436A5" w:rsidP="00195A93">
            <w:pPr>
              <w:jc w:val="center"/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5</w:t>
            </w:r>
          </w:p>
        </w:tc>
      </w:tr>
      <w:tr w:rsidR="00C12682" w:rsidRPr="00C12682" w:rsidTr="00195A93">
        <w:trPr>
          <w:trHeight w:val="91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2.1.2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Выдача документов, подтверждающих наличие соответствующего заболевания (если в составе семьи имеется больной, страдающий тяжелой формой хронического заболевания, при которой совместное проживание с ним в одной квартире невозможно)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Предоставление жилого помещения по договору социального найма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Медицинские организации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Бесплатно</w:t>
            </w:r>
          </w:p>
        </w:tc>
      </w:tr>
      <w:tr w:rsidR="00C12682" w:rsidRPr="00C12682" w:rsidTr="00195A93">
        <w:trPr>
          <w:trHeight w:val="142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sz w:val="26"/>
                <w:szCs w:val="26"/>
              </w:rPr>
            </w:pPr>
            <w:r w:rsidRPr="00C12682">
              <w:rPr>
                <w:sz w:val="26"/>
                <w:szCs w:val="26"/>
              </w:rPr>
              <w:t>Принятие на учет граждан в качестве нуждающихся в жилых помещениях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Медицинские организации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Бесплатно</w:t>
            </w:r>
          </w:p>
        </w:tc>
      </w:tr>
      <w:tr w:rsidR="00C12682" w:rsidRPr="00C12682" w:rsidTr="00195A93">
        <w:trPr>
          <w:trHeight w:val="127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2.1.3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 xml:space="preserve">Выдача сведений  лицах, зарегистрированных по месту  пребывания или месту  жительства, а также состоящих на  миграционном учете по одному адресу  </w:t>
            </w:r>
          </w:p>
          <w:p w:rsidR="00E436A5" w:rsidRPr="00C12682" w:rsidRDefault="00E436A5" w:rsidP="00C12682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sz w:val="26"/>
                <w:szCs w:val="26"/>
              </w:rPr>
            </w:pPr>
            <w:r w:rsidRPr="00C12682">
              <w:rPr>
                <w:sz w:val="26"/>
                <w:szCs w:val="26"/>
              </w:rPr>
              <w:t>Принятие на учет граждан в качестве нуждающихся в жилых помещениях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МО "Похвистневский" Управления МВД России по Самарской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Бесплатно</w:t>
            </w:r>
          </w:p>
        </w:tc>
      </w:tr>
      <w:tr w:rsidR="00C12682" w:rsidRPr="00C12682" w:rsidTr="00195A93">
        <w:trPr>
          <w:trHeight w:val="14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2.1.4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Разрешение (согласие)  органов опеки и попечительства на передачу в порядке приватизации жилого помещения в собственность неде</w:t>
            </w:r>
            <w:r w:rsidR="00E436A5">
              <w:rPr>
                <w:color w:val="000000"/>
                <w:sz w:val="26"/>
                <w:szCs w:val="26"/>
              </w:rPr>
              <w:t>е</w:t>
            </w:r>
            <w:r w:rsidRPr="00C12682">
              <w:rPr>
                <w:color w:val="000000"/>
                <w:sz w:val="26"/>
                <w:szCs w:val="26"/>
              </w:rPr>
              <w:t>способного/ограниченно дееспособного гражданина, детей-сирот и детей, оставши</w:t>
            </w:r>
            <w:r w:rsidR="00E436A5">
              <w:rPr>
                <w:color w:val="000000"/>
                <w:sz w:val="26"/>
                <w:szCs w:val="26"/>
              </w:rPr>
              <w:t>х</w:t>
            </w:r>
            <w:r w:rsidRPr="00C12682">
              <w:rPr>
                <w:color w:val="000000"/>
                <w:sz w:val="26"/>
                <w:szCs w:val="26"/>
              </w:rPr>
              <w:t>ся без попечения родителей</w:t>
            </w:r>
          </w:p>
          <w:p w:rsidR="00E436A5" w:rsidRPr="00C12682" w:rsidRDefault="00E436A5" w:rsidP="00C12682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Передача в собственность граждан занимаемых ими жилых помещений жилищного фонда (приватизация жилищного фонда)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МКУ "Управление  по делам семьи, опеки и попечительства"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Бесплатно</w:t>
            </w:r>
          </w:p>
        </w:tc>
      </w:tr>
      <w:tr w:rsidR="00C12682" w:rsidRPr="00C12682" w:rsidTr="00195A93">
        <w:trPr>
          <w:trHeight w:val="320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6A5" w:rsidRDefault="00E436A5" w:rsidP="00C12682">
            <w:pPr>
              <w:rPr>
                <w:color w:val="000000"/>
                <w:sz w:val="26"/>
                <w:szCs w:val="26"/>
              </w:rPr>
            </w:pPr>
          </w:p>
          <w:p w:rsid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Раздел 2.2. Услуги в сфере строительства и проектирования</w:t>
            </w:r>
          </w:p>
          <w:p w:rsidR="00E436A5" w:rsidRPr="00C12682" w:rsidRDefault="00E436A5" w:rsidP="00C12682">
            <w:pPr>
              <w:rPr>
                <w:color w:val="000000"/>
                <w:sz w:val="26"/>
                <w:szCs w:val="26"/>
              </w:rPr>
            </w:pPr>
          </w:p>
        </w:tc>
      </w:tr>
      <w:tr w:rsidR="00C12682" w:rsidRPr="00C12682" w:rsidTr="00195A93">
        <w:trPr>
          <w:trHeight w:val="85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2.2.1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Выписка ЕГРН</w:t>
            </w:r>
          </w:p>
          <w:p w:rsidR="00E436A5" w:rsidRPr="00C12682" w:rsidRDefault="00E436A5" w:rsidP="00C12682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Присвоение адреса объекту адресации, изменение и аннулирование такого адреса</w:t>
            </w:r>
          </w:p>
          <w:p w:rsidR="00195A93" w:rsidRDefault="00195A93" w:rsidP="00C12682">
            <w:pPr>
              <w:rPr>
                <w:color w:val="000000"/>
                <w:sz w:val="26"/>
                <w:szCs w:val="26"/>
              </w:rPr>
            </w:pPr>
          </w:p>
          <w:p w:rsidR="00195A93" w:rsidRPr="00C12682" w:rsidRDefault="00195A93" w:rsidP="00C12682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E436A5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 xml:space="preserve"> ППК "</w:t>
            </w:r>
            <w:proofErr w:type="spellStart"/>
            <w:r w:rsidRPr="00C12682">
              <w:rPr>
                <w:color w:val="000000"/>
                <w:sz w:val="26"/>
                <w:szCs w:val="26"/>
              </w:rPr>
              <w:t>Ро</w:t>
            </w:r>
            <w:r w:rsidR="00E436A5">
              <w:rPr>
                <w:color w:val="000000"/>
                <w:sz w:val="26"/>
                <w:szCs w:val="26"/>
              </w:rPr>
              <w:t>с</w:t>
            </w:r>
            <w:r w:rsidRPr="00C12682">
              <w:rPr>
                <w:color w:val="000000"/>
                <w:sz w:val="26"/>
                <w:szCs w:val="26"/>
              </w:rPr>
              <w:t>кадастр</w:t>
            </w:r>
            <w:proofErr w:type="spellEnd"/>
            <w:r w:rsidRPr="00C12682">
              <w:rPr>
                <w:color w:val="000000"/>
                <w:sz w:val="26"/>
                <w:szCs w:val="26"/>
              </w:rPr>
              <w:t>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Платно</w:t>
            </w:r>
          </w:p>
        </w:tc>
      </w:tr>
      <w:tr w:rsidR="00195A93" w:rsidRPr="00C12682" w:rsidTr="00195A93">
        <w:trPr>
          <w:trHeight w:val="52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6A5" w:rsidRPr="00C12682" w:rsidRDefault="00E436A5" w:rsidP="00195A93">
            <w:pPr>
              <w:jc w:val="center"/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6A5" w:rsidRPr="00C12682" w:rsidRDefault="00E436A5" w:rsidP="00195A93">
            <w:pPr>
              <w:jc w:val="center"/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6A5" w:rsidRPr="00C12682" w:rsidRDefault="00E436A5" w:rsidP="00195A93">
            <w:pPr>
              <w:jc w:val="center"/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6A5" w:rsidRPr="00C12682" w:rsidRDefault="00E436A5" w:rsidP="00195A93">
            <w:pPr>
              <w:jc w:val="center"/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6A5" w:rsidRPr="00C12682" w:rsidRDefault="00E436A5" w:rsidP="00195A93">
            <w:pPr>
              <w:jc w:val="center"/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5</w:t>
            </w:r>
          </w:p>
        </w:tc>
      </w:tr>
      <w:tr w:rsidR="00C12682" w:rsidRPr="00C12682" w:rsidTr="00195A93">
        <w:trPr>
          <w:trHeight w:val="20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2.2.2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Изготовление схемы, отображающей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участка, за исключением случаев строительства, реконструкции линейного объекта</w:t>
            </w:r>
          </w:p>
          <w:p w:rsidR="00195A93" w:rsidRPr="00C12682" w:rsidRDefault="00195A93" w:rsidP="00C12682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Выдача разрешения на ввод объекта в эксплуатацию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Лицо, осуществляющее строительство (лицо, осуществляющее строительство, и застройщик или технический заказчик в случае осуществления строительства, реконструкции на основании договора)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Платно</w:t>
            </w:r>
          </w:p>
        </w:tc>
      </w:tr>
      <w:tr w:rsidR="00C12682" w:rsidRPr="00C12682" w:rsidTr="00195A93">
        <w:trPr>
          <w:trHeight w:val="25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2.2.3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Подготовка документов, подтверждающих соответствие построенного, реконструированного объекта капитального строительства техническим условиям и подписанных представителями организаций, осуществляющих эксплуатацию сетей инженерно-технического обеспечения (при их наличии)</w:t>
            </w:r>
          </w:p>
          <w:p w:rsidR="00195A93" w:rsidRPr="00C12682" w:rsidRDefault="00195A93" w:rsidP="00C12682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Организации, осуществляющие эксплуатацию сетей инженерно-технического обеспечения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Бесплатно</w:t>
            </w:r>
          </w:p>
        </w:tc>
      </w:tr>
      <w:tr w:rsidR="00C12682" w:rsidRPr="00C12682" w:rsidTr="00195A93">
        <w:trPr>
          <w:trHeight w:val="85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2.2.4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Предоставление технических условий на подключение объекта капитального строительства к сетям инженерно-технического обеспечения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A93" w:rsidRDefault="00C12682" w:rsidP="00E436A5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 xml:space="preserve"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</w:t>
            </w:r>
            <w:proofErr w:type="spellStart"/>
            <w:proofErr w:type="gramStart"/>
            <w:r w:rsidRPr="00C12682">
              <w:rPr>
                <w:color w:val="000000"/>
                <w:sz w:val="26"/>
                <w:szCs w:val="26"/>
              </w:rPr>
              <w:t>внесе</w:t>
            </w:r>
            <w:r w:rsidR="00E436A5">
              <w:rPr>
                <w:color w:val="000000"/>
                <w:sz w:val="26"/>
                <w:szCs w:val="26"/>
              </w:rPr>
              <w:t>-</w:t>
            </w:r>
            <w:r w:rsidRPr="00C12682">
              <w:rPr>
                <w:color w:val="000000"/>
                <w:sz w:val="26"/>
                <w:szCs w:val="26"/>
              </w:rPr>
              <w:t>ние</w:t>
            </w:r>
            <w:proofErr w:type="spellEnd"/>
            <w:proofErr w:type="gramEnd"/>
            <w:r w:rsidRPr="00C12682">
              <w:rPr>
                <w:color w:val="000000"/>
                <w:sz w:val="26"/>
                <w:szCs w:val="26"/>
              </w:rPr>
              <w:t xml:space="preserve"> изменений в разрешение на строительство объекта </w:t>
            </w:r>
            <w:r w:rsidR="00195A93">
              <w:rPr>
                <w:color w:val="000000"/>
                <w:sz w:val="26"/>
                <w:szCs w:val="26"/>
              </w:rPr>
              <w:t>капитального строительства в связи с продлением срока  действия такого разрешения)</w:t>
            </w:r>
          </w:p>
          <w:p w:rsidR="00195A93" w:rsidRPr="00C12682" w:rsidRDefault="00195A93" w:rsidP="00E436A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Организации, осуществляющие эксплуатацию сетей инженерно-технического обеспечения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Платно</w:t>
            </w:r>
          </w:p>
          <w:p w:rsidR="00E436A5" w:rsidRDefault="00E436A5" w:rsidP="00C12682">
            <w:pPr>
              <w:rPr>
                <w:color w:val="000000"/>
                <w:sz w:val="26"/>
                <w:szCs w:val="26"/>
              </w:rPr>
            </w:pPr>
          </w:p>
          <w:p w:rsidR="00E436A5" w:rsidRDefault="00E436A5" w:rsidP="00C12682">
            <w:pPr>
              <w:rPr>
                <w:color w:val="000000"/>
                <w:sz w:val="26"/>
                <w:szCs w:val="26"/>
              </w:rPr>
            </w:pPr>
          </w:p>
          <w:p w:rsidR="00E436A5" w:rsidRPr="00C12682" w:rsidRDefault="00E436A5" w:rsidP="00C12682">
            <w:pPr>
              <w:rPr>
                <w:color w:val="000000"/>
                <w:sz w:val="26"/>
                <w:szCs w:val="26"/>
              </w:rPr>
            </w:pPr>
          </w:p>
        </w:tc>
      </w:tr>
      <w:tr w:rsidR="00E436A5" w:rsidTr="00195A93">
        <w:trPr>
          <w:trHeight w:val="52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A5" w:rsidRDefault="00E436A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A5" w:rsidRDefault="00E436A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A5" w:rsidRDefault="00E436A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A5" w:rsidRDefault="00E436A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A5" w:rsidRDefault="00E436A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</w:tr>
      <w:tr w:rsidR="00C12682" w:rsidRPr="00195A93" w:rsidTr="00195A93">
        <w:trPr>
          <w:trHeight w:val="226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195A93" w:rsidRDefault="00C12682" w:rsidP="00C12682">
            <w:pPr>
              <w:rPr>
                <w:color w:val="000000"/>
                <w:sz w:val="26"/>
                <w:szCs w:val="26"/>
              </w:rPr>
            </w:pPr>
            <w:r w:rsidRPr="00195A93">
              <w:rPr>
                <w:color w:val="000000"/>
                <w:sz w:val="26"/>
                <w:szCs w:val="26"/>
              </w:rPr>
              <w:t>2.2.5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195A93" w:rsidRDefault="00C12682" w:rsidP="00C12682">
            <w:pPr>
              <w:rPr>
                <w:color w:val="000000"/>
                <w:sz w:val="26"/>
                <w:szCs w:val="26"/>
              </w:rPr>
            </w:pPr>
            <w:r w:rsidRPr="00195A93">
              <w:rPr>
                <w:color w:val="000000"/>
                <w:sz w:val="26"/>
                <w:szCs w:val="26"/>
              </w:rPr>
              <w:t>Разработка материалов, содержащихся в проектной документации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6A5" w:rsidRPr="00195A93" w:rsidRDefault="00C12682" w:rsidP="00195A93">
            <w:pPr>
              <w:rPr>
                <w:color w:val="000000"/>
                <w:sz w:val="26"/>
                <w:szCs w:val="26"/>
              </w:rPr>
            </w:pPr>
            <w:r w:rsidRPr="00195A93">
              <w:rPr>
                <w:color w:val="000000"/>
                <w:sz w:val="26"/>
                <w:szCs w:val="26"/>
              </w:rPr>
      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195A93" w:rsidRDefault="00C12682" w:rsidP="00C12682">
            <w:pPr>
              <w:rPr>
                <w:color w:val="000000"/>
                <w:sz w:val="26"/>
                <w:szCs w:val="26"/>
              </w:rPr>
            </w:pPr>
            <w:r w:rsidRPr="00195A93">
              <w:rPr>
                <w:color w:val="000000"/>
                <w:sz w:val="26"/>
                <w:szCs w:val="26"/>
              </w:rPr>
              <w:t>Проектные организации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195A93" w:rsidRDefault="00C12682" w:rsidP="00C12682">
            <w:pPr>
              <w:rPr>
                <w:color w:val="000000"/>
                <w:sz w:val="26"/>
                <w:szCs w:val="26"/>
              </w:rPr>
            </w:pPr>
            <w:r w:rsidRPr="00195A93">
              <w:rPr>
                <w:color w:val="000000"/>
                <w:sz w:val="26"/>
                <w:szCs w:val="26"/>
              </w:rPr>
              <w:t>Платно</w:t>
            </w:r>
          </w:p>
        </w:tc>
      </w:tr>
      <w:tr w:rsidR="00C12682" w:rsidRPr="00C12682" w:rsidTr="00195A93">
        <w:trPr>
          <w:trHeight w:val="12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sz w:val="26"/>
                <w:szCs w:val="26"/>
              </w:rPr>
            </w:pPr>
            <w:r w:rsidRPr="00C12682">
              <w:rPr>
                <w:sz w:val="26"/>
                <w:szCs w:val="26"/>
              </w:rPr>
              <w:t>2.2.6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6A5" w:rsidRDefault="00C12682" w:rsidP="00195A93">
            <w:pPr>
              <w:rPr>
                <w:sz w:val="26"/>
                <w:szCs w:val="26"/>
              </w:rPr>
            </w:pPr>
            <w:r w:rsidRPr="00C12682">
              <w:rPr>
                <w:sz w:val="26"/>
                <w:szCs w:val="26"/>
              </w:rPr>
              <w:t>Выдача документа, подтверждающего соответствие построенного, реконструированного объекта капитального строительства требованиям технических регламентов</w:t>
            </w:r>
          </w:p>
          <w:p w:rsidR="00195A93" w:rsidRPr="00C12682" w:rsidRDefault="00195A93" w:rsidP="00195A93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Выдача разрешения на ввод объекта в эксплуатацию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Лицо, осуществляющее строительство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Бесплатно</w:t>
            </w:r>
          </w:p>
        </w:tc>
      </w:tr>
      <w:tr w:rsidR="00C12682" w:rsidRPr="00C12682" w:rsidTr="00195A93">
        <w:trPr>
          <w:trHeight w:val="11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sz w:val="26"/>
                <w:szCs w:val="26"/>
              </w:rPr>
            </w:pPr>
            <w:r w:rsidRPr="00C12682">
              <w:rPr>
                <w:sz w:val="26"/>
                <w:szCs w:val="26"/>
              </w:rPr>
              <w:t>2.2.7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6A5" w:rsidRDefault="00C12682" w:rsidP="00195A93">
            <w:pPr>
              <w:rPr>
                <w:sz w:val="26"/>
                <w:szCs w:val="26"/>
              </w:rPr>
            </w:pPr>
            <w:r w:rsidRPr="00C12682">
              <w:rPr>
                <w:sz w:val="26"/>
                <w:szCs w:val="26"/>
              </w:rPr>
              <w:t>Подготовка акта приемки объекта капитального строительства (в случае осуществления строительства, реконструкции на основании договора)</w:t>
            </w:r>
          </w:p>
          <w:p w:rsidR="00195A93" w:rsidRPr="00C12682" w:rsidRDefault="00195A93" w:rsidP="00195A93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Выдача разрешения на ввод объекта в эксплуатацию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Лицо, осуществляющее строительство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Бесплатно</w:t>
            </w:r>
          </w:p>
        </w:tc>
      </w:tr>
      <w:tr w:rsidR="00C12682" w:rsidRPr="00C12682" w:rsidTr="00195A93">
        <w:trPr>
          <w:trHeight w:val="717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sz w:val="26"/>
                <w:szCs w:val="26"/>
              </w:rPr>
            </w:pPr>
            <w:r w:rsidRPr="00C12682">
              <w:rPr>
                <w:sz w:val="26"/>
                <w:szCs w:val="26"/>
              </w:rPr>
              <w:t>2.2.8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Default="00C12682" w:rsidP="00C12682">
            <w:pPr>
              <w:rPr>
                <w:sz w:val="26"/>
                <w:szCs w:val="26"/>
              </w:rPr>
            </w:pPr>
            <w:r w:rsidRPr="00C12682">
              <w:rPr>
                <w:sz w:val="26"/>
                <w:szCs w:val="26"/>
              </w:rPr>
              <w:t>Подготовка технического плана</w:t>
            </w:r>
          </w:p>
          <w:p w:rsidR="00E436A5" w:rsidRPr="00C12682" w:rsidRDefault="00E436A5" w:rsidP="00C12682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Выдача разрешения на ввод объекта в эксплуатацию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Специализированные организации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Платно</w:t>
            </w:r>
          </w:p>
        </w:tc>
      </w:tr>
      <w:tr w:rsidR="00C12682" w:rsidRPr="00C12682" w:rsidTr="00195A93">
        <w:trPr>
          <w:trHeight w:val="243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sz w:val="26"/>
                <w:szCs w:val="26"/>
              </w:rPr>
            </w:pPr>
            <w:r w:rsidRPr="00C12682">
              <w:rPr>
                <w:sz w:val="26"/>
                <w:szCs w:val="26"/>
              </w:rPr>
              <w:t>2.2.9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sz w:val="26"/>
                <w:szCs w:val="26"/>
              </w:rPr>
            </w:pPr>
            <w:r w:rsidRPr="00C12682">
              <w:rPr>
                <w:sz w:val="26"/>
                <w:szCs w:val="26"/>
              </w:rPr>
              <w:t>Проведение экспертизы проектной документации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6A5" w:rsidRPr="00C12682" w:rsidRDefault="00C12682" w:rsidP="00E436A5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Организации, имеющие соответствующую аккредитацию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Платно</w:t>
            </w:r>
          </w:p>
        </w:tc>
      </w:tr>
      <w:tr w:rsidR="00195A93" w:rsidRPr="00C12682" w:rsidTr="00195A93">
        <w:trPr>
          <w:trHeight w:val="43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A93" w:rsidRPr="00C12682" w:rsidRDefault="00195A93" w:rsidP="00195A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A93" w:rsidRPr="00C12682" w:rsidRDefault="00195A93" w:rsidP="00195A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A93" w:rsidRPr="00C12682" w:rsidRDefault="00195A93" w:rsidP="00195A9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A93" w:rsidRPr="00C12682" w:rsidRDefault="00195A93" w:rsidP="00195A9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A93" w:rsidRPr="00C12682" w:rsidRDefault="00195A93" w:rsidP="00195A9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</w:tr>
      <w:tr w:rsidR="00C12682" w:rsidRPr="00C12682" w:rsidTr="00195A93">
        <w:trPr>
          <w:trHeight w:val="24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sz w:val="26"/>
                <w:szCs w:val="26"/>
              </w:rPr>
            </w:pPr>
            <w:r w:rsidRPr="00C12682">
              <w:rPr>
                <w:sz w:val="26"/>
                <w:szCs w:val="26"/>
              </w:rPr>
              <w:t>2.2.10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sz w:val="26"/>
                <w:szCs w:val="26"/>
              </w:rPr>
            </w:pPr>
            <w:hyperlink r:id="rId15" w:history="1">
              <w:r w:rsidRPr="00C12682">
                <w:rPr>
                  <w:sz w:val="26"/>
                  <w:szCs w:val="26"/>
                </w:rPr>
                <w:t>Проведение государственной экологической экспертизы проектной документации в случаях, предусмотренных частью 6 статьи 49 Градостроительного кодекса Российской Федерации</w:t>
              </w:r>
            </w:hyperlink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6A5" w:rsidRDefault="00C12682" w:rsidP="00E436A5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      </w:r>
          </w:p>
          <w:p w:rsidR="00195A93" w:rsidRPr="00C12682" w:rsidRDefault="00195A93" w:rsidP="00E436A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Организации, имеющие соответствующую аккредитацию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Платно</w:t>
            </w:r>
          </w:p>
        </w:tc>
      </w:tr>
      <w:tr w:rsidR="00C12682" w:rsidRPr="00C12682" w:rsidTr="00195A93">
        <w:trPr>
          <w:trHeight w:val="25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E436A5" w:rsidP="00C12682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  <w:r w:rsidR="00C12682" w:rsidRPr="00C12682">
              <w:rPr>
                <w:color w:val="000000"/>
                <w:sz w:val="26"/>
                <w:szCs w:val="26"/>
              </w:rPr>
              <w:t>.2.11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Подготовка документа, подтверждающего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 исключением случаев осуществления строительства, реконструкции объектов индивидуального жилищного строительства</w:t>
            </w:r>
          </w:p>
          <w:p w:rsidR="00195A93" w:rsidRPr="00C12682" w:rsidRDefault="00195A93" w:rsidP="00C12682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Выдача разрешения на ввод объекта в эксплуатацию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Лицо, осуществляющее строительство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682" w:rsidRPr="00C12682" w:rsidRDefault="00C12682" w:rsidP="00C12682">
            <w:pPr>
              <w:rPr>
                <w:color w:val="000000"/>
                <w:sz w:val="26"/>
                <w:szCs w:val="26"/>
              </w:rPr>
            </w:pPr>
            <w:r w:rsidRPr="00C12682">
              <w:rPr>
                <w:color w:val="000000"/>
                <w:sz w:val="26"/>
                <w:szCs w:val="26"/>
              </w:rPr>
              <w:t>Бесплатно</w:t>
            </w:r>
          </w:p>
        </w:tc>
      </w:tr>
    </w:tbl>
    <w:p w:rsidR="00C12682" w:rsidRPr="00C12682" w:rsidRDefault="00C12682" w:rsidP="00A258AD">
      <w:pPr>
        <w:autoSpaceDE w:val="0"/>
        <w:autoSpaceDN w:val="0"/>
        <w:adjustRightInd w:val="0"/>
        <w:spacing w:line="312" w:lineRule="auto"/>
        <w:jc w:val="both"/>
        <w:rPr>
          <w:sz w:val="26"/>
          <w:szCs w:val="26"/>
        </w:rPr>
      </w:pPr>
    </w:p>
    <w:sectPr w:rsidR="00C12682" w:rsidRPr="00C12682" w:rsidSect="00E436A5">
      <w:pgSz w:w="16838" w:h="11906" w:orient="landscape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DBB" w:rsidRDefault="008A7DBB">
      <w:r>
        <w:separator/>
      </w:r>
    </w:p>
  </w:endnote>
  <w:endnote w:type="continuationSeparator" w:id="0">
    <w:p w:rsidR="008A7DBB" w:rsidRDefault="008A7D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DBB" w:rsidRDefault="008A7DBB">
      <w:r>
        <w:separator/>
      </w:r>
    </w:p>
  </w:footnote>
  <w:footnote w:type="continuationSeparator" w:id="0">
    <w:p w:rsidR="008A7DBB" w:rsidRDefault="008A7D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DBB" w:rsidRDefault="008A7DBB">
    <w:pPr>
      <w:pStyle w:val="a4"/>
      <w:jc w:val="center"/>
    </w:pPr>
    <w:fldSimple w:instr=" PAGE   \* MERGEFORMAT ">
      <w:r w:rsidR="00AE622B">
        <w:rPr>
          <w:noProof/>
        </w:rPr>
        <w:t>9</w:t>
      </w:r>
    </w:fldSimple>
  </w:p>
  <w:p w:rsidR="008A7DBB" w:rsidRDefault="008A7DB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6363C"/>
    <w:multiLevelType w:val="hybridMultilevel"/>
    <w:tmpl w:val="043A9408"/>
    <w:lvl w:ilvl="0" w:tplc="092A03FA">
      <w:start w:val="1"/>
      <w:numFmt w:val="decimal"/>
      <w:lvlText w:val="%1."/>
      <w:lvlJc w:val="left"/>
      <w:pPr>
        <w:ind w:left="1861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6" w:hanging="360"/>
      </w:pPr>
    </w:lvl>
    <w:lvl w:ilvl="2" w:tplc="0419001B" w:tentative="1">
      <w:start w:val="1"/>
      <w:numFmt w:val="lowerRoman"/>
      <w:lvlText w:val="%3."/>
      <w:lvlJc w:val="right"/>
      <w:pPr>
        <w:ind w:left="2386" w:hanging="180"/>
      </w:pPr>
    </w:lvl>
    <w:lvl w:ilvl="3" w:tplc="0419000F" w:tentative="1">
      <w:start w:val="1"/>
      <w:numFmt w:val="decimal"/>
      <w:lvlText w:val="%4."/>
      <w:lvlJc w:val="left"/>
      <w:pPr>
        <w:ind w:left="3106" w:hanging="360"/>
      </w:pPr>
    </w:lvl>
    <w:lvl w:ilvl="4" w:tplc="04190019" w:tentative="1">
      <w:start w:val="1"/>
      <w:numFmt w:val="lowerLetter"/>
      <w:lvlText w:val="%5."/>
      <w:lvlJc w:val="left"/>
      <w:pPr>
        <w:ind w:left="3826" w:hanging="360"/>
      </w:pPr>
    </w:lvl>
    <w:lvl w:ilvl="5" w:tplc="0419001B" w:tentative="1">
      <w:start w:val="1"/>
      <w:numFmt w:val="lowerRoman"/>
      <w:lvlText w:val="%6."/>
      <w:lvlJc w:val="right"/>
      <w:pPr>
        <w:ind w:left="4546" w:hanging="180"/>
      </w:pPr>
    </w:lvl>
    <w:lvl w:ilvl="6" w:tplc="0419000F" w:tentative="1">
      <w:start w:val="1"/>
      <w:numFmt w:val="decimal"/>
      <w:lvlText w:val="%7."/>
      <w:lvlJc w:val="left"/>
      <w:pPr>
        <w:ind w:left="5266" w:hanging="360"/>
      </w:pPr>
    </w:lvl>
    <w:lvl w:ilvl="7" w:tplc="04190019" w:tentative="1">
      <w:start w:val="1"/>
      <w:numFmt w:val="lowerLetter"/>
      <w:lvlText w:val="%8."/>
      <w:lvlJc w:val="left"/>
      <w:pPr>
        <w:ind w:left="5986" w:hanging="360"/>
      </w:pPr>
    </w:lvl>
    <w:lvl w:ilvl="8" w:tplc="0419001B" w:tentative="1">
      <w:start w:val="1"/>
      <w:numFmt w:val="lowerRoman"/>
      <w:lvlText w:val="%9."/>
      <w:lvlJc w:val="right"/>
      <w:pPr>
        <w:ind w:left="6706" w:hanging="180"/>
      </w:pPr>
    </w:lvl>
  </w:abstractNum>
  <w:abstractNum w:abstractNumId="1">
    <w:nsid w:val="16EA3E5D"/>
    <w:multiLevelType w:val="hybridMultilevel"/>
    <w:tmpl w:val="7E5886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DB6F08"/>
    <w:multiLevelType w:val="hybridMultilevel"/>
    <w:tmpl w:val="A66274CA"/>
    <w:lvl w:ilvl="0" w:tplc="9A52D122">
      <w:start w:val="1"/>
      <w:numFmt w:val="decimal"/>
      <w:lvlText w:val="%1)"/>
      <w:lvlJc w:val="left"/>
      <w:pPr>
        <w:ind w:left="22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1" w:hanging="360"/>
      </w:pPr>
    </w:lvl>
    <w:lvl w:ilvl="2" w:tplc="0419001B" w:tentative="1">
      <w:start w:val="1"/>
      <w:numFmt w:val="lowerRoman"/>
      <w:lvlText w:val="%3."/>
      <w:lvlJc w:val="right"/>
      <w:pPr>
        <w:ind w:left="3661" w:hanging="180"/>
      </w:pPr>
    </w:lvl>
    <w:lvl w:ilvl="3" w:tplc="0419000F" w:tentative="1">
      <w:start w:val="1"/>
      <w:numFmt w:val="decimal"/>
      <w:lvlText w:val="%4."/>
      <w:lvlJc w:val="left"/>
      <w:pPr>
        <w:ind w:left="4381" w:hanging="360"/>
      </w:pPr>
    </w:lvl>
    <w:lvl w:ilvl="4" w:tplc="04190019" w:tentative="1">
      <w:start w:val="1"/>
      <w:numFmt w:val="lowerLetter"/>
      <w:lvlText w:val="%5."/>
      <w:lvlJc w:val="left"/>
      <w:pPr>
        <w:ind w:left="5101" w:hanging="360"/>
      </w:pPr>
    </w:lvl>
    <w:lvl w:ilvl="5" w:tplc="0419001B" w:tentative="1">
      <w:start w:val="1"/>
      <w:numFmt w:val="lowerRoman"/>
      <w:lvlText w:val="%6."/>
      <w:lvlJc w:val="right"/>
      <w:pPr>
        <w:ind w:left="5821" w:hanging="180"/>
      </w:pPr>
    </w:lvl>
    <w:lvl w:ilvl="6" w:tplc="0419000F" w:tentative="1">
      <w:start w:val="1"/>
      <w:numFmt w:val="decimal"/>
      <w:lvlText w:val="%7."/>
      <w:lvlJc w:val="left"/>
      <w:pPr>
        <w:ind w:left="6541" w:hanging="360"/>
      </w:pPr>
    </w:lvl>
    <w:lvl w:ilvl="7" w:tplc="04190019" w:tentative="1">
      <w:start w:val="1"/>
      <w:numFmt w:val="lowerLetter"/>
      <w:lvlText w:val="%8."/>
      <w:lvlJc w:val="left"/>
      <w:pPr>
        <w:ind w:left="7261" w:hanging="360"/>
      </w:pPr>
    </w:lvl>
    <w:lvl w:ilvl="8" w:tplc="0419001B" w:tentative="1">
      <w:start w:val="1"/>
      <w:numFmt w:val="lowerRoman"/>
      <w:lvlText w:val="%9."/>
      <w:lvlJc w:val="right"/>
      <w:pPr>
        <w:ind w:left="7981" w:hanging="180"/>
      </w:pPr>
    </w:lvl>
  </w:abstractNum>
  <w:abstractNum w:abstractNumId="3">
    <w:nsid w:val="3E3B133F"/>
    <w:multiLevelType w:val="hybridMultilevel"/>
    <w:tmpl w:val="A6E06F60"/>
    <w:lvl w:ilvl="0" w:tplc="7430E73C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>
    <w:nsid w:val="48860855"/>
    <w:multiLevelType w:val="hybridMultilevel"/>
    <w:tmpl w:val="67522EA8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0B45536"/>
    <w:multiLevelType w:val="hybridMultilevel"/>
    <w:tmpl w:val="55843F28"/>
    <w:lvl w:ilvl="0" w:tplc="61CC468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A10B6B"/>
    <w:multiLevelType w:val="multilevel"/>
    <w:tmpl w:val="8EEEE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657838"/>
    <w:multiLevelType w:val="hybridMultilevel"/>
    <w:tmpl w:val="9BF81C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2620918"/>
    <w:multiLevelType w:val="hybridMultilevel"/>
    <w:tmpl w:val="1A4C49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EEB098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D156A0B"/>
    <w:multiLevelType w:val="multilevel"/>
    <w:tmpl w:val="F406389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8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4"/>
  </w:num>
  <w:num w:numId="8">
    <w:abstractNumId w:val="5"/>
  </w:num>
  <w:num w:numId="9">
    <w:abstractNumId w:val="10"/>
  </w:num>
  <w:num w:numId="10">
    <w:abstractNumId w:val="3"/>
  </w:num>
  <w:num w:numId="11">
    <w:abstractNumId w:val="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9"/>
  <w:hyphenationZone w:val="17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6A1B"/>
    <w:rsid w:val="00080191"/>
    <w:rsid w:val="0008674C"/>
    <w:rsid w:val="000906AA"/>
    <w:rsid w:val="000C5FE7"/>
    <w:rsid w:val="000F40D9"/>
    <w:rsid w:val="00186078"/>
    <w:rsid w:val="00195A93"/>
    <w:rsid w:val="001A624B"/>
    <w:rsid w:val="001B0FE6"/>
    <w:rsid w:val="002126C4"/>
    <w:rsid w:val="0024041D"/>
    <w:rsid w:val="00254D36"/>
    <w:rsid w:val="00262B2E"/>
    <w:rsid w:val="0027684F"/>
    <w:rsid w:val="00281A3F"/>
    <w:rsid w:val="00282B33"/>
    <w:rsid w:val="00291078"/>
    <w:rsid w:val="00315C5D"/>
    <w:rsid w:val="00336D35"/>
    <w:rsid w:val="003439AC"/>
    <w:rsid w:val="003979CA"/>
    <w:rsid w:val="003E36BD"/>
    <w:rsid w:val="003F01CD"/>
    <w:rsid w:val="00400013"/>
    <w:rsid w:val="00402068"/>
    <w:rsid w:val="00426FCF"/>
    <w:rsid w:val="00430520"/>
    <w:rsid w:val="00442077"/>
    <w:rsid w:val="004554C8"/>
    <w:rsid w:val="0046127E"/>
    <w:rsid w:val="0047110E"/>
    <w:rsid w:val="004913D1"/>
    <w:rsid w:val="00493500"/>
    <w:rsid w:val="004A3CC5"/>
    <w:rsid w:val="004A6BCC"/>
    <w:rsid w:val="004C1A44"/>
    <w:rsid w:val="004E2AB1"/>
    <w:rsid w:val="005409B7"/>
    <w:rsid w:val="005978C9"/>
    <w:rsid w:val="005B0658"/>
    <w:rsid w:val="005D6B6E"/>
    <w:rsid w:val="005E43E0"/>
    <w:rsid w:val="005E79E0"/>
    <w:rsid w:val="006336C9"/>
    <w:rsid w:val="00634EBF"/>
    <w:rsid w:val="00687A76"/>
    <w:rsid w:val="006E0767"/>
    <w:rsid w:val="006F644D"/>
    <w:rsid w:val="006F6BB9"/>
    <w:rsid w:val="00722CD5"/>
    <w:rsid w:val="007253C2"/>
    <w:rsid w:val="0073712C"/>
    <w:rsid w:val="00744710"/>
    <w:rsid w:val="0075009E"/>
    <w:rsid w:val="007553F9"/>
    <w:rsid w:val="00767274"/>
    <w:rsid w:val="007A1897"/>
    <w:rsid w:val="007A66CE"/>
    <w:rsid w:val="007A6FBB"/>
    <w:rsid w:val="007B0C1A"/>
    <w:rsid w:val="007C6E86"/>
    <w:rsid w:val="007D2EBA"/>
    <w:rsid w:val="007D604F"/>
    <w:rsid w:val="007F7E45"/>
    <w:rsid w:val="008072E0"/>
    <w:rsid w:val="008436B4"/>
    <w:rsid w:val="008848EA"/>
    <w:rsid w:val="008A2EC8"/>
    <w:rsid w:val="008A7DBB"/>
    <w:rsid w:val="008C2293"/>
    <w:rsid w:val="008D6776"/>
    <w:rsid w:val="008E61A7"/>
    <w:rsid w:val="008F480C"/>
    <w:rsid w:val="00916B7F"/>
    <w:rsid w:val="00967556"/>
    <w:rsid w:val="009A3CEE"/>
    <w:rsid w:val="009A65F3"/>
    <w:rsid w:val="009C49BD"/>
    <w:rsid w:val="009D303D"/>
    <w:rsid w:val="00A02A8C"/>
    <w:rsid w:val="00A068C4"/>
    <w:rsid w:val="00A07875"/>
    <w:rsid w:val="00A258AD"/>
    <w:rsid w:val="00A464E1"/>
    <w:rsid w:val="00A542BF"/>
    <w:rsid w:val="00A679D3"/>
    <w:rsid w:val="00A77146"/>
    <w:rsid w:val="00A80E29"/>
    <w:rsid w:val="00A92CF7"/>
    <w:rsid w:val="00AA6E6D"/>
    <w:rsid w:val="00AE622B"/>
    <w:rsid w:val="00AF4D96"/>
    <w:rsid w:val="00B625D4"/>
    <w:rsid w:val="00B72B83"/>
    <w:rsid w:val="00BB0B2E"/>
    <w:rsid w:val="00BB27CB"/>
    <w:rsid w:val="00BB3D99"/>
    <w:rsid w:val="00BF1483"/>
    <w:rsid w:val="00C0292F"/>
    <w:rsid w:val="00C0376E"/>
    <w:rsid w:val="00C10C82"/>
    <w:rsid w:val="00C12682"/>
    <w:rsid w:val="00C259DC"/>
    <w:rsid w:val="00C32BB6"/>
    <w:rsid w:val="00C35FE6"/>
    <w:rsid w:val="00C40E65"/>
    <w:rsid w:val="00C53F30"/>
    <w:rsid w:val="00C55918"/>
    <w:rsid w:val="00C65C1A"/>
    <w:rsid w:val="00C72960"/>
    <w:rsid w:val="00C76C62"/>
    <w:rsid w:val="00C95741"/>
    <w:rsid w:val="00CB0418"/>
    <w:rsid w:val="00CB0F46"/>
    <w:rsid w:val="00CB59ED"/>
    <w:rsid w:val="00CB72E2"/>
    <w:rsid w:val="00CC0078"/>
    <w:rsid w:val="00CC46AE"/>
    <w:rsid w:val="00CE0065"/>
    <w:rsid w:val="00D16A1B"/>
    <w:rsid w:val="00D178CA"/>
    <w:rsid w:val="00D30B50"/>
    <w:rsid w:val="00D41910"/>
    <w:rsid w:val="00D62136"/>
    <w:rsid w:val="00D74F9E"/>
    <w:rsid w:val="00DC5625"/>
    <w:rsid w:val="00DC727B"/>
    <w:rsid w:val="00DD7C20"/>
    <w:rsid w:val="00E0030C"/>
    <w:rsid w:val="00E0573A"/>
    <w:rsid w:val="00E436A5"/>
    <w:rsid w:val="00E4455D"/>
    <w:rsid w:val="00EB2219"/>
    <w:rsid w:val="00EC34AF"/>
    <w:rsid w:val="00EE03A2"/>
    <w:rsid w:val="00EE47C5"/>
    <w:rsid w:val="00F03C69"/>
    <w:rsid w:val="00F22521"/>
    <w:rsid w:val="00F51588"/>
    <w:rsid w:val="00F578C4"/>
    <w:rsid w:val="00F86A52"/>
    <w:rsid w:val="00F90AD7"/>
    <w:rsid w:val="00FB1233"/>
    <w:rsid w:val="00FB17DE"/>
    <w:rsid w:val="00FD4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36A5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65C1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4554C8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4554C8"/>
    <w:pPr>
      <w:tabs>
        <w:tab w:val="center" w:pos="4677"/>
        <w:tab w:val="right" w:pos="9355"/>
      </w:tabs>
    </w:pPr>
  </w:style>
  <w:style w:type="character" w:styleId="a7">
    <w:name w:val="Hyperlink"/>
    <w:basedOn w:val="a0"/>
    <w:uiPriority w:val="99"/>
    <w:unhideWhenUsed/>
    <w:rsid w:val="00BB27CB"/>
    <w:rPr>
      <w:color w:val="0000FF"/>
      <w:u w:val="single"/>
    </w:rPr>
  </w:style>
  <w:style w:type="paragraph" w:customStyle="1" w:styleId="ConsPlusNormal">
    <w:name w:val="ConsPlusNormal"/>
    <w:rsid w:val="00A258A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formattext">
    <w:name w:val="formattext"/>
    <w:basedOn w:val="a"/>
    <w:rsid w:val="00A258AD"/>
    <w:pPr>
      <w:spacing w:before="100" w:beforeAutospacing="1" w:after="100" w:afterAutospacing="1"/>
    </w:pPr>
  </w:style>
  <w:style w:type="character" w:customStyle="1" w:styleId="a5">
    <w:name w:val="Верхний колонтитул Знак"/>
    <w:basedOn w:val="a0"/>
    <w:link w:val="a4"/>
    <w:uiPriority w:val="99"/>
    <w:rsid w:val="007C6E86"/>
    <w:rPr>
      <w:sz w:val="24"/>
      <w:szCs w:val="24"/>
    </w:rPr>
  </w:style>
  <w:style w:type="paragraph" w:customStyle="1" w:styleId="style3">
    <w:name w:val="style3"/>
    <w:basedOn w:val="a"/>
    <w:rsid w:val="00C95741"/>
    <w:pPr>
      <w:spacing w:before="100" w:beforeAutospacing="1" w:after="100" w:afterAutospacing="1"/>
    </w:pPr>
  </w:style>
  <w:style w:type="character" w:customStyle="1" w:styleId="fontstyle12">
    <w:name w:val="fontstyle12"/>
    <w:basedOn w:val="a0"/>
    <w:rsid w:val="00C95741"/>
  </w:style>
  <w:style w:type="paragraph" w:customStyle="1" w:styleId="style4">
    <w:name w:val="style4"/>
    <w:basedOn w:val="a"/>
    <w:rsid w:val="00C9574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pohgor.samgd.ru/acts/decisions/43594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ohgor.samgd.ru/acts/decisions/43594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23789FC247C4EFC2943AAB58FA69B2062630709B2C023088C7FAC7F4D3A3D83AD8FF19634D9CF2088A0755211FE41D3116392C594XCV5J" TargetMode="External"/><Relationship Id="rId10" Type="http://schemas.openxmlformats.org/officeDocument/2006/relationships/hyperlink" Target="http://pohgor.samgd.ru/acts/decisions/43594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hgor.samgd.ru/acts/decisions/43594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A25080-8EA1-4D96-912A-121FF052C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9</Pages>
  <Words>1309</Words>
  <Characters>11008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12293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Пензин Евгений Анатольевич</cp:lastModifiedBy>
  <cp:revision>4</cp:revision>
  <cp:lastPrinted>2023-05-04T09:08:00Z</cp:lastPrinted>
  <dcterms:created xsi:type="dcterms:W3CDTF">2023-05-04T07:17:00Z</dcterms:created>
  <dcterms:modified xsi:type="dcterms:W3CDTF">2023-05-04T09:14:00Z</dcterms:modified>
</cp:coreProperties>
</file>